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94DC8" w14:textId="77777777" w:rsidR="00BF4FFB" w:rsidRPr="003E0A3C" w:rsidRDefault="00445502" w:rsidP="00720676">
      <w:pPr>
        <w:jc w:val="center"/>
        <w:rPr>
          <w:rFonts w:ascii="Arial" w:hAnsi="Arial" w:cs="Arial"/>
          <w:b/>
          <w:sz w:val="40"/>
          <w:szCs w:val="40"/>
          <w:u w:val="single"/>
        </w:rPr>
      </w:pPr>
      <w:r w:rsidRPr="003E0A3C">
        <w:rPr>
          <w:rFonts w:ascii="Arial" w:hAnsi="Arial" w:cs="Arial"/>
          <w:b/>
          <w:sz w:val="40"/>
          <w:szCs w:val="40"/>
          <w:u w:val="single"/>
        </w:rPr>
        <w:t>RSPT in 3D</w:t>
      </w:r>
    </w:p>
    <w:p w14:paraId="1939E1FA" w14:textId="77777777" w:rsidR="00720676" w:rsidRDefault="00720676"/>
    <w:p w14:paraId="5C9EF202" w14:textId="77777777" w:rsidR="00854FBE" w:rsidRDefault="00854FBE"/>
    <w:p w14:paraId="58B72DC9" w14:textId="77777777" w:rsidR="00515456" w:rsidRPr="00854FBE" w:rsidRDefault="00445502" w:rsidP="00445502">
      <w:pPr>
        <w:rPr>
          <w:rFonts w:ascii="Calibri" w:hAnsi="Calibri" w:cs="Calibri"/>
        </w:rPr>
      </w:pPr>
      <w:r w:rsidRPr="00854FBE">
        <w:rPr>
          <w:rFonts w:ascii="Calibri" w:hAnsi="Calibri" w:cs="Calibri"/>
        </w:rPr>
        <w:t>Now let’s consider RSPT applied to 3D scattering,</w:t>
      </w:r>
    </w:p>
    <w:p w14:paraId="066469EA" w14:textId="77777777" w:rsidR="001A6D43" w:rsidRPr="00854FBE" w:rsidRDefault="001A6D43" w:rsidP="005942B1">
      <w:pPr>
        <w:rPr>
          <w:rFonts w:ascii="Calibri" w:hAnsi="Calibri" w:cs="Calibri"/>
        </w:rPr>
      </w:pPr>
    </w:p>
    <w:p w14:paraId="553FED14" w14:textId="77777777" w:rsidR="001A6D43" w:rsidRPr="00854FBE" w:rsidRDefault="001A6D43" w:rsidP="005942B1">
      <w:pPr>
        <w:rPr>
          <w:rFonts w:ascii="Calibri" w:hAnsi="Calibri" w:cs="Calibri"/>
          <w:b/>
          <w:sz w:val="28"/>
          <w:szCs w:val="28"/>
        </w:rPr>
      </w:pPr>
      <w:r w:rsidRPr="00854FBE">
        <w:rPr>
          <w:rFonts w:ascii="Calibri" w:hAnsi="Calibri" w:cs="Calibri"/>
          <w:b/>
          <w:sz w:val="28"/>
          <w:szCs w:val="28"/>
        </w:rPr>
        <w:t>Born Approximation</w:t>
      </w:r>
    </w:p>
    <w:p w14:paraId="10770584" w14:textId="77777777" w:rsidR="00E2142A" w:rsidRDefault="001A6D43" w:rsidP="00EF3015">
      <w:pPr>
        <w:rPr>
          <w:rFonts w:ascii="Calibri" w:hAnsi="Calibri" w:cs="Calibri"/>
        </w:rPr>
      </w:pPr>
      <w:r w:rsidRPr="00854FBE">
        <w:rPr>
          <w:rFonts w:ascii="Calibri" w:hAnsi="Calibri" w:cs="Calibri"/>
        </w:rPr>
        <w:t>The potentials we’ve so far analyzed exactly have been very simple ones.  But we’d like to broaden our horizons to more complicated potentials, like the Coulomb potential, etc.  To do these exactly would require much technical effort</w:t>
      </w:r>
      <w:r w:rsidR="00E2142A">
        <w:rPr>
          <w:rFonts w:ascii="Calibri" w:hAnsi="Calibri" w:cs="Calibri"/>
        </w:rPr>
        <w:t>,</w:t>
      </w:r>
      <w:r w:rsidRPr="00854FBE">
        <w:rPr>
          <w:rFonts w:ascii="Calibri" w:hAnsi="Calibri" w:cs="Calibri"/>
        </w:rPr>
        <w:t xml:space="preserve"> so instead we’re going to invest in a perturbative approximation.  </w:t>
      </w:r>
      <w:r w:rsidR="00E2142A">
        <w:rPr>
          <w:rFonts w:ascii="Calibri" w:hAnsi="Calibri" w:cs="Calibri"/>
        </w:rPr>
        <w:t>Another advantage of the perturbative approach is that it becomes more effective the larger the energy disparity between our beam (kinetic energy k</w:t>
      </w:r>
      <w:r w:rsidR="00E2142A">
        <w:rPr>
          <w:rFonts w:ascii="Calibri" w:hAnsi="Calibri" w:cs="Calibri"/>
          <w:vertAlign w:val="superscript"/>
        </w:rPr>
        <w:t>2</w:t>
      </w:r>
      <w:r w:rsidR="00E2142A">
        <w:rPr>
          <w:rFonts w:ascii="Calibri" w:hAnsi="Calibri" w:cs="Calibri"/>
        </w:rPr>
        <w:t>/2m) and the well (potential energy ~ V</w:t>
      </w:r>
      <w:r w:rsidR="00E2142A">
        <w:rPr>
          <w:rFonts w:ascii="Calibri" w:hAnsi="Calibri" w:cs="Calibri"/>
          <w:vertAlign w:val="subscript"/>
        </w:rPr>
        <w:t>0</w:t>
      </w:r>
      <w:r w:rsidR="00E2142A">
        <w:rPr>
          <w:rFonts w:ascii="Calibri" w:hAnsi="Calibri" w:cs="Calibri"/>
        </w:rPr>
        <w:t xml:space="preserve">).  So basically high energy beams will give us good results, even at first order.  In contrast, when using the spherical harmonic decomposition implicit in the exact approach, high energy beams would require keeping many of the ℓ terms, because it’d only be until we were up to  </w:t>
      </w:r>
      <w:r w:rsidR="00E2142A" w:rsidRPr="00E2142A">
        <w:rPr>
          <w:rFonts w:ascii="Calibri" w:hAnsi="Calibri" w:cs="Calibri"/>
          <w:i/>
        </w:rPr>
        <w:t>super</w:t>
      </w:r>
      <w:r w:rsidR="00E2142A">
        <w:rPr>
          <w:rFonts w:ascii="Calibri" w:hAnsi="Calibri" w:cs="Calibri"/>
        </w:rPr>
        <w:t xml:space="preserve"> high ℓ that the radial wavefunction’s peaks would be pushed completely out of the potential well, thereby mostly eliminating its phase shift, and thereby its contribution to the scattering cross-section.  Vice versa, low energy beams are well approximated by the ℓ = 0 result in the spherical harmonic exact approach whereas we need to keep many terms in the present approaches perturbative expansion to attain a similar level of precision.  So the two approaches are complimentary.</w:t>
      </w:r>
    </w:p>
    <w:p w14:paraId="411B45FC" w14:textId="77777777" w:rsidR="00E2142A" w:rsidRDefault="00E2142A" w:rsidP="00EF3015">
      <w:pPr>
        <w:rPr>
          <w:rFonts w:ascii="Calibri" w:hAnsi="Calibri" w:cs="Calibri"/>
        </w:rPr>
      </w:pPr>
    </w:p>
    <w:p w14:paraId="4E58B4C1" w14:textId="77777777" w:rsidR="00EF3015" w:rsidRPr="00854FBE" w:rsidRDefault="001A6D43" w:rsidP="00EF3015">
      <w:pPr>
        <w:rPr>
          <w:rFonts w:ascii="Calibri" w:hAnsi="Calibri" w:cs="Calibri"/>
        </w:rPr>
      </w:pPr>
      <w:r w:rsidRPr="00854FBE">
        <w:rPr>
          <w:rFonts w:ascii="Calibri" w:hAnsi="Calibri" w:cs="Calibri"/>
        </w:rPr>
        <w:t xml:space="preserve">We’ll use a variant of the RS perturbation theory on these scattering problems.  </w:t>
      </w:r>
      <w:r w:rsidR="00EF3015" w:rsidRPr="00854FBE">
        <w:rPr>
          <w:rFonts w:ascii="Calibri" w:hAnsi="Calibri" w:cs="Calibri"/>
        </w:rPr>
        <w:t>We start with the Schrodinger equation again,</w:t>
      </w:r>
    </w:p>
    <w:p w14:paraId="3C1B32A5" w14:textId="77777777" w:rsidR="00EF3015" w:rsidRPr="00854FBE" w:rsidRDefault="00EF3015" w:rsidP="00EF3015">
      <w:pPr>
        <w:rPr>
          <w:rFonts w:ascii="Calibri" w:hAnsi="Calibri" w:cs="Calibri"/>
        </w:rPr>
      </w:pPr>
    </w:p>
    <w:p w14:paraId="7A72B84F" w14:textId="77777777" w:rsidR="00EF3015" w:rsidRPr="00854FBE" w:rsidRDefault="009C0C81" w:rsidP="00EF3015">
      <w:pPr>
        <w:rPr>
          <w:rFonts w:ascii="Calibri" w:hAnsi="Calibri" w:cs="Calibri"/>
        </w:rPr>
      </w:pPr>
      <w:r w:rsidRPr="00854FBE">
        <w:rPr>
          <w:rFonts w:ascii="Calibri" w:hAnsi="Calibri" w:cs="Calibri"/>
          <w:position w:val="-26"/>
        </w:rPr>
        <w:object w:dxaOrig="4580" w:dyaOrig="700" w14:anchorId="21B90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pt;height:34.5pt" o:ole="">
            <v:imagedata r:id="rId6" o:title=""/>
          </v:shape>
          <o:OLEObject Type="Embed" ProgID="Equation.DSMT4" ShapeID="_x0000_i1025" DrawAspect="Content" ObjectID="_1826828194" r:id="rId7"/>
        </w:object>
      </w:r>
    </w:p>
    <w:p w14:paraId="1E159CC5" w14:textId="77777777" w:rsidR="00EF3015" w:rsidRPr="00854FBE" w:rsidRDefault="00EF3015" w:rsidP="00EF3015">
      <w:pPr>
        <w:rPr>
          <w:rFonts w:ascii="Calibri" w:hAnsi="Calibri" w:cs="Calibri"/>
        </w:rPr>
      </w:pPr>
    </w:p>
    <w:p w14:paraId="3E2C04F6" w14:textId="77777777" w:rsidR="00EF3015" w:rsidRPr="00854FBE" w:rsidRDefault="00EF3015" w:rsidP="00EF3015">
      <w:pPr>
        <w:rPr>
          <w:rFonts w:ascii="Calibri" w:hAnsi="Calibri" w:cs="Calibri"/>
        </w:rPr>
      </w:pPr>
      <w:r w:rsidRPr="00854FBE">
        <w:rPr>
          <w:rFonts w:ascii="Calibri" w:hAnsi="Calibri" w:cs="Calibri"/>
        </w:rPr>
        <w:t xml:space="preserve">and we will solve for |ψ&gt; perturbatively, treating V as small.  </w:t>
      </w:r>
      <w:r w:rsidR="00F33122">
        <w:rPr>
          <w:rFonts w:ascii="Calibri" w:hAnsi="Calibri" w:cs="Calibri"/>
        </w:rPr>
        <w:t xml:space="preserve">We will (sort of have already) presume that our zeroth order wavefunction is the unscattered one, </w:t>
      </w:r>
      <w:r w:rsidR="00E76240">
        <w:rPr>
          <w:rFonts w:ascii="Calibri" w:hAnsi="Calibri" w:cs="Calibri"/>
        </w:rPr>
        <w:t xml:space="preserve">i.e., the incident beam </w:t>
      </w:r>
      <w:r w:rsidR="00F33122">
        <w:rPr>
          <w:rFonts w:ascii="Calibri" w:hAnsi="Calibri" w:cs="Calibri"/>
        </w:rPr>
        <w:t>k&gt;</w:t>
      </w:r>
      <w:r w:rsidR="009C0C81">
        <w:rPr>
          <w:rFonts w:ascii="Calibri" w:hAnsi="Calibri" w:cs="Calibri"/>
        </w:rPr>
        <w:t xml:space="preserve">, and we’ll be looking for the </w:t>
      </w:r>
      <w:r w:rsidR="00E76240">
        <w:rPr>
          <w:rFonts w:ascii="Calibri" w:hAnsi="Calibri" w:cs="Calibri"/>
        </w:rPr>
        <w:t>wavefunction that develops when that beam hits the target</w:t>
      </w:r>
      <w:r w:rsidR="009C0C81">
        <w:rPr>
          <w:rFonts w:ascii="Calibri" w:hAnsi="Calibri" w:cs="Calibri"/>
        </w:rPr>
        <w:t xml:space="preserve">. </w:t>
      </w:r>
      <w:r w:rsidR="00E76240">
        <w:rPr>
          <w:rFonts w:ascii="Calibri" w:hAnsi="Calibri" w:cs="Calibri"/>
        </w:rPr>
        <w:t xml:space="preserve"> The latter would include incident and reflected/transmitted beams. </w:t>
      </w:r>
      <w:r w:rsidR="009C0C81">
        <w:rPr>
          <w:rFonts w:ascii="Calibri" w:hAnsi="Calibri" w:cs="Calibri"/>
        </w:rPr>
        <w:t xml:space="preserve"> Looks like we are implicitly presuming that this state will, by energy conservation, have the same energy, so that’s why we set E = </w:t>
      </w:r>
      <w:r w:rsidR="009C0C81">
        <w:rPr>
          <w:rFonts w:ascii="Cambria Math" w:hAnsi="Cambria Math" w:cs="Calibri"/>
        </w:rPr>
        <w:t>ℏ</w:t>
      </w:r>
      <w:r w:rsidR="009C0C81">
        <w:rPr>
          <w:rFonts w:ascii="Calibri" w:hAnsi="Calibri" w:cs="Calibri"/>
          <w:vertAlign w:val="superscript"/>
        </w:rPr>
        <w:t>2</w:t>
      </w:r>
      <w:r w:rsidR="009C0C81">
        <w:rPr>
          <w:rFonts w:ascii="Calibri" w:hAnsi="Calibri" w:cs="Calibri"/>
        </w:rPr>
        <w:t>k</w:t>
      </w:r>
      <w:r w:rsidR="009C0C81">
        <w:rPr>
          <w:rFonts w:ascii="Calibri" w:hAnsi="Calibri" w:cs="Calibri"/>
          <w:vertAlign w:val="superscript"/>
        </w:rPr>
        <w:t>2</w:t>
      </w:r>
      <w:r w:rsidR="009C0C81">
        <w:rPr>
          <w:rFonts w:ascii="Calibri" w:hAnsi="Calibri" w:cs="Calibri"/>
        </w:rPr>
        <w:t>/2m.  And then we also presume that the state our |k&gt; scatters into is an eigenstate of the total Hamiltonian.  This could be so if we imagine that the scattering potential is slowly turned on, as it were, because then, by the adiabatic theorem, the state our |k&gt; develops into would be the corresponding eigenstate of the full H.</w:t>
      </w:r>
      <w:r w:rsidR="00F33122">
        <w:rPr>
          <w:rFonts w:ascii="Calibri" w:hAnsi="Calibri" w:cs="Calibri"/>
        </w:rPr>
        <w:t xml:space="preserve">  </w:t>
      </w:r>
      <w:r w:rsidR="009C0C81">
        <w:rPr>
          <w:rFonts w:ascii="Calibri" w:hAnsi="Calibri" w:cs="Calibri"/>
        </w:rPr>
        <w:t>Okay well now, to get a perturbative series, we</w:t>
      </w:r>
      <w:r w:rsidRPr="00854FBE">
        <w:rPr>
          <w:rFonts w:ascii="Calibri" w:hAnsi="Calibri" w:cs="Calibri"/>
        </w:rPr>
        <w:t xml:space="preserve"> append the parameter λ to </w:t>
      </w:r>
      <w:r w:rsidR="009C0C81">
        <w:rPr>
          <w:rFonts w:ascii="Calibri" w:hAnsi="Calibri" w:cs="Calibri"/>
        </w:rPr>
        <w:t>the perturbation,</w:t>
      </w:r>
      <w:r w:rsidRPr="00854FBE">
        <w:rPr>
          <w:rFonts w:ascii="Calibri" w:hAnsi="Calibri" w:cs="Calibri"/>
        </w:rPr>
        <w:t xml:space="preserve"> </w:t>
      </w:r>
    </w:p>
    <w:p w14:paraId="39C73193" w14:textId="77777777" w:rsidR="00EF3015" w:rsidRPr="00854FBE" w:rsidRDefault="00EF3015" w:rsidP="00EF3015">
      <w:pPr>
        <w:rPr>
          <w:rFonts w:ascii="Calibri" w:hAnsi="Calibri" w:cs="Calibri"/>
        </w:rPr>
      </w:pPr>
    </w:p>
    <w:p w14:paraId="29C5B6EF" w14:textId="77777777" w:rsidR="00EF3015" w:rsidRPr="00854FBE" w:rsidRDefault="009C0C81" w:rsidP="00EF3015">
      <w:pPr>
        <w:rPr>
          <w:rFonts w:ascii="Calibri" w:hAnsi="Calibri" w:cs="Calibri"/>
        </w:rPr>
      </w:pPr>
      <w:r w:rsidRPr="00854FBE">
        <w:rPr>
          <w:rFonts w:ascii="Calibri" w:hAnsi="Calibri" w:cs="Calibri"/>
          <w:position w:val="-26"/>
        </w:rPr>
        <w:object w:dxaOrig="4580" w:dyaOrig="700" w14:anchorId="516EDFC2">
          <v:shape id="_x0000_i1026" type="#_x0000_t75" style="width:229pt;height:34.5pt" o:ole="">
            <v:imagedata r:id="rId8" o:title=""/>
          </v:shape>
          <o:OLEObject Type="Embed" ProgID="Equation.DSMT4" ShapeID="_x0000_i1026" DrawAspect="Content" ObjectID="_1826828195" r:id="rId9"/>
        </w:object>
      </w:r>
    </w:p>
    <w:p w14:paraId="2107C332" w14:textId="77777777" w:rsidR="00EF3015" w:rsidRPr="00854FBE" w:rsidRDefault="00EF3015" w:rsidP="00EF3015">
      <w:pPr>
        <w:rPr>
          <w:rFonts w:ascii="Calibri" w:hAnsi="Calibri" w:cs="Calibri"/>
        </w:rPr>
      </w:pPr>
    </w:p>
    <w:p w14:paraId="41D81CDF" w14:textId="77777777" w:rsidR="00EF3015" w:rsidRPr="00854FBE" w:rsidRDefault="00EF3015" w:rsidP="00EF3015">
      <w:pPr>
        <w:rPr>
          <w:rFonts w:ascii="Calibri" w:hAnsi="Calibri" w:cs="Calibri"/>
        </w:rPr>
      </w:pPr>
      <w:r w:rsidRPr="00854FBE">
        <w:rPr>
          <w:rFonts w:ascii="Calibri" w:hAnsi="Calibri" w:cs="Calibri"/>
        </w:rPr>
        <w:t>and then expand |ψ&gt; in powers of λ and solve at each order,</w:t>
      </w:r>
    </w:p>
    <w:p w14:paraId="1AD86A56" w14:textId="77777777" w:rsidR="00EF3015" w:rsidRPr="00854FBE" w:rsidRDefault="00EF3015" w:rsidP="00EF3015">
      <w:pPr>
        <w:rPr>
          <w:rFonts w:ascii="Calibri" w:hAnsi="Calibri" w:cs="Calibri"/>
        </w:rPr>
      </w:pPr>
    </w:p>
    <w:p w14:paraId="7B74181D" w14:textId="77777777" w:rsidR="00EF3015" w:rsidRPr="00854FBE" w:rsidRDefault="009C0C81" w:rsidP="00EF3015">
      <w:pPr>
        <w:rPr>
          <w:rFonts w:ascii="Calibri" w:hAnsi="Calibri" w:cs="Calibri"/>
        </w:rPr>
      </w:pPr>
      <w:r w:rsidRPr="00854FBE">
        <w:rPr>
          <w:rFonts w:ascii="Calibri" w:hAnsi="Calibri" w:cs="Calibri"/>
          <w:position w:val="-128"/>
        </w:rPr>
        <w:object w:dxaOrig="2460" w:dyaOrig="3060" w14:anchorId="258AE919">
          <v:shape id="_x0000_i1027" type="#_x0000_t75" style="width:123pt;height:152.5pt" o:ole="">
            <v:imagedata r:id="rId10" o:title=""/>
          </v:shape>
          <o:OLEObject Type="Embed" ProgID="Equation.DSMT4" ShapeID="_x0000_i1027" DrawAspect="Content" ObjectID="_1826828196" r:id="rId11"/>
        </w:object>
      </w:r>
    </w:p>
    <w:p w14:paraId="2FCE1D8D" w14:textId="77777777" w:rsidR="00EF3015" w:rsidRPr="00854FBE" w:rsidRDefault="00EF3015" w:rsidP="00EF3015">
      <w:pPr>
        <w:rPr>
          <w:rFonts w:ascii="Calibri" w:hAnsi="Calibri" w:cs="Calibri"/>
        </w:rPr>
      </w:pPr>
    </w:p>
    <w:p w14:paraId="11507E5F" w14:textId="77777777" w:rsidR="00EF3015" w:rsidRPr="00854FBE" w:rsidRDefault="00EF3015" w:rsidP="00EF3015">
      <w:pPr>
        <w:rPr>
          <w:rFonts w:ascii="Calibri" w:hAnsi="Calibri" w:cs="Calibri"/>
        </w:rPr>
      </w:pPr>
      <w:r w:rsidRPr="00854FBE">
        <w:rPr>
          <w:rFonts w:ascii="Calibri" w:hAnsi="Calibri" w:cs="Calibri"/>
        </w:rPr>
        <w:t>The first equation is:</w:t>
      </w:r>
    </w:p>
    <w:p w14:paraId="580CB550" w14:textId="77777777" w:rsidR="00EF3015" w:rsidRPr="00854FBE" w:rsidRDefault="00EF3015" w:rsidP="00EF3015">
      <w:pPr>
        <w:rPr>
          <w:rFonts w:ascii="Calibri" w:hAnsi="Calibri" w:cs="Calibri"/>
        </w:rPr>
      </w:pPr>
    </w:p>
    <w:p w14:paraId="7A949DBE" w14:textId="77777777" w:rsidR="00EF3015" w:rsidRPr="00854FBE" w:rsidRDefault="009C0C81" w:rsidP="00EF3015">
      <w:pPr>
        <w:rPr>
          <w:rFonts w:ascii="Calibri" w:hAnsi="Calibri" w:cs="Calibri"/>
        </w:rPr>
      </w:pPr>
      <w:r w:rsidRPr="00854FBE">
        <w:rPr>
          <w:rFonts w:ascii="Calibri" w:hAnsi="Calibri" w:cs="Calibri"/>
          <w:position w:val="-24"/>
        </w:rPr>
        <w:object w:dxaOrig="1660" w:dyaOrig="660" w14:anchorId="5D1D32D5">
          <v:shape id="_x0000_i1028" type="#_x0000_t75" style="width:83pt;height:33.5pt" o:ole="">
            <v:imagedata r:id="rId12" o:title=""/>
          </v:shape>
          <o:OLEObject Type="Embed" ProgID="Equation.DSMT4" ShapeID="_x0000_i1028" DrawAspect="Content" ObjectID="_1826828197" r:id="rId13"/>
        </w:object>
      </w:r>
    </w:p>
    <w:p w14:paraId="32748081" w14:textId="77777777" w:rsidR="00EF3015" w:rsidRPr="00854FBE" w:rsidRDefault="00EF3015" w:rsidP="00EF3015">
      <w:pPr>
        <w:rPr>
          <w:rFonts w:ascii="Calibri" w:hAnsi="Calibri" w:cs="Calibri"/>
        </w:rPr>
      </w:pPr>
    </w:p>
    <w:p w14:paraId="3A729FB8" w14:textId="77777777" w:rsidR="00EF3015" w:rsidRPr="00854FBE" w:rsidRDefault="00EF3015" w:rsidP="00EF3015">
      <w:pPr>
        <w:rPr>
          <w:rFonts w:ascii="Calibri" w:hAnsi="Calibri" w:cs="Calibri"/>
        </w:rPr>
      </w:pPr>
      <w:r w:rsidRPr="00854FBE">
        <w:rPr>
          <w:rFonts w:ascii="Calibri" w:hAnsi="Calibri" w:cs="Calibri"/>
        </w:rPr>
        <w:t xml:space="preserve">and its solution is: </w:t>
      </w:r>
    </w:p>
    <w:p w14:paraId="5A661AED" w14:textId="77777777" w:rsidR="00EF3015" w:rsidRPr="00854FBE" w:rsidRDefault="00EF3015" w:rsidP="00EF3015">
      <w:pPr>
        <w:rPr>
          <w:rFonts w:ascii="Calibri" w:hAnsi="Calibri" w:cs="Calibri"/>
        </w:rPr>
      </w:pPr>
    </w:p>
    <w:p w14:paraId="1A23E212" w14:textId="77777777" w:rsidR="00EF3015" w:rsidRPr="00854FBE" w:rsidRDefault="00F66188" w:rsidP="00EF3015">
      <w:pPr>
        <w:rPr>
          <w:rFonts w:ascii="Calibri" w:hAnsi="Calibri" w:cs="Calibri"/>
        </w:rPr>
      </w:pPr>
      <w:r w:rsidRPr="00854FBE">
        <w:rPr>
          <w:rFonts w:ascii="Calibri" w:hAnsi="Calibri" w:cs="Calibri"/>
          <w:position w:val="-12"/>
        </w:rPr>
        <w:object w:dxaOrig="2180" w:dyaOrig="380" w14:anchorId="4433EB8C">
          <v:shape id="_x0000_i1029" type="#_x0000_t75" style="width:109.5pt;height:19pt" o:ole="">
            <v:imagedata r:id="rId14" o:title=""/>
          </v:shape>
          <o:OLEObject Type="Embed" ProgID="Equation.DSMT4" ShapeID="_x0000_i1029" DrawAspect="Content" ObjectID="_1826828198" r:id="rId15"/>
        </w:object>
      </w:r>
    </w:p>
    <w:p w14:paraId="6DA49C8F" w14:textId="77777777" w:rsidR="00EF3015" w:rsidRPr="00854FBE" w:rsidRDefault="00EF3015" w:rsidP="00EF3015">
      <w:pPr>
        <w:rPr>
          <w:rFonts w:ascii="Calibri" w:hAnsi="Calibri" w:cs="Calibri"/>
        </w:rPr>
      </w:pPr>
    </w:p>
    <w:p w14:paraId="5F1719DA" w14:textId="77777777" w:rsidR="00EF3015" w:rsidRPr="00854FBE" w:rsidRDefault="00EF3015" w:rsidP="00EF3015">
      <w:pPr>
        <w:rPr>
          <w:rFonts w:ascii="Calibri" w:hAnsi="Calibri" w:cs="Calibri"/>
        </w:rPr>
      </w:pPr>
      <w:r w:rsidRPr="00854FBE">
        <w:rPr>
          <w:rFonts w:ascii="Calibri" w:hAnsi="Calibri" w:cs="Calibri"/>
        </w:rPr>
        <w:t>i.e., the incoming current beam wavefunction, where |A|</w:t>
      </w:r>
      <w:r w:rsidRPr="00854FBE">
        <w:rPr>
          <w:rFonts w:ascii="Calibri" w:hAnsi="Calibri" w:cs="Calibri"/>
          <w:vertAlign w:val="superscript"/>
        </w:rPr>
        <w:t>2</w:t>
      </w:r>
      <w:r w:rsidRPr="00854FBE">
        <w:rPr>
          <w:rFonts w:ascii="Calibri" w:hAnsi="Calibri" w:cs="Calibri"/>
        </w:rPr>
        <w:t xml:space="preserve"> is the current density and </w:t>
      </w:r>
      <w:r w:rsidR="00F66188" w:rsidRPr="00854FBE">
        <w:rPr>
          <w:rFonts w:ascii="Calibri" w:hAnsi="Calibri" w:cs="Calibri"/>
        </w:rPr>
        <w:t>k</w:t>
      </w:r>
      <w:r w:rsidRPr="00854FBE">
        <w:rPr>
          <w:rFonts w:ascii="Calibri" w:hAnsi="Calibri" w:cs="Calibri"/>
        </w:rPr>
        <w:t xml:space="preserve"> is the particle </w:t>
      </w:r>
      <w:r w:rsidR="00F66188" w:rsidRPr="00854FBE">
        <w:rPr>
          <w:rFonts w:ascii="Calibri" w:hAnsi="Calibri" w:cs="Calibri"/>
        </w:rPr>
        <w:t>wavenumber</w:t>
      </w:r>
      <w:r w:rsidRPr="00854FBE">
        <w:rPr>
          <w:rFonts w:ascii="Calibri" w:hAnsi="Calibri" w:cs="Calibri"/>
        </w:rPr>
        <w:t>.  There are no other terms in this expression for ψ</w:t>
      </w:r>
      <w:r w:rsidRPr="00854FBE">
        <w:rPr>
          <w:rFonts w:ascii="Calibri" w:hAnsi="Calibri" w:cs="Calibri"/>
          <w:vertAlign w:val="subscript"/>
        </w:rPr>
        <w:t>0</w:t>
      </w:r>
      <w:r w:rsidR="00F66188" w:rsidRPr="00854FBE">
        <w:rPr>
          <w:rFonts w:ascii="Calibri" w:hAnsi="Calibri" w:cs="Calibri"/>
        </w:rPr>
        <w:t>(r</w:t>
      </w:r>
      <w:r w:rsidRPr="00854FBE">
        <w:rPr>
          <w:rFonts w:ascii="Calibri" w:hAnsi="Calibri" w:cs="Calibri"/>
        </w:rPr>
        <w:t>) because at this order there is no potential, and thus no possibility of reflection or transmission.  OK, now let’s look at the next order term,</w:t>
      </w:r>
    </w:p>
    <w:p w14:paraId="14479C6F" w14:textId="77777777" w:rsidR="00EF3015" w:rsidRPr="00854FBE" w:rsidRDefault="00EF3015" w:rsidP="00EF3015">
      <w:pPr>
        <w:rPr>
          <w:rFonts w:ascii="Calibri" w:hAnsi="Calibri" w:cs="Calibri"/>
        </w:rPr>
      </w:pPr>
    </w:p>
    <w:p w14:paraId="1A4918CE" w14:textId="77777777" w:rsidR="00EF3015" w:rsidRPr="00854FBE" w:rsidRDefault="00BC7478" w:rsidP="00EF3015">
      <w:pPr>
        <w:rPr>
          <w:rFonts w:ascii="Calibri" w:hAnsi="Calibri" w:cs="Calibri"/>
        </w:rPr>
      </w:pPr>
      <w:r w:rsidRPr="00854FBE">
        <w:rPr>
          <w:rFonts w:ascii="Calibri" w:hAnsi="Calibri" w:cs="Calibri"/>
          <w:position w:val="-120"/>
        </w:rPr>
        <w:object w:dxaOrig="2460" w:dyaOrig="2520" w14:anchorId="16E02F5B">
          <v:shape id="_x0000_i1030" type="#_x0000_t75" style="width:123pt;height:126pt" o:ole="">
            <v:imagedata r:id="rId16" o:title=""/>
          </v:shape>
          <o:OLEObject Type="Embed" ProgID="Equation.DSMT4" ShapeID="_x0000_i1030" DrawAspect="Content" ObjectID="_1826828199" r:id="rId17"/>
        </w:object>
      </w:r>
    </w:p>
    <w:p w14:paraId="01495F72" w14:textId="77777777" w:rsidR="00EF3015" w:rsidRPr="00854FBE" w:rsidRDefault="00EF3015" w:rsidP="00EF3015">
      <w:pPr>
        <w:rPr>
          <w:rFonts w:ascii="Calibri" w:hAnsi="Calibri" w:cs="Calibri"/>
        </w:rPr>
      </w:pPr>
    </w:p>
    <w:p w14:paraId="76DF4C43" w14:textId="77777777" w:rsidR="00EF3015" w:rsidRPr="00854FBE" w:rsidRDefault="00EF3015" w:rsidP="00EF3015">
      <w:pPr>
        <w:rPr>
          <w:rFonts w:ascii="Calibri" w:hAnsi="Calibri" w:cs="Calibri"/>
        </w:rPr>
      </w:pPr>
      <w:r w:rsidRPr="00854FBE">
        <w:rPr>
          <w:rFonts w:ascii="Calibri" w:hAnsi="Calibri" w:cs="Calibri"/>
        </w:rPr>
        <w:t xml:space="preserve">So this is the solution to first order term.  The term </w:t>
      </w:r>
    </w:p>
    <w:p w14:paraId="6F7D9ADA" w14:textId="77777777" w:rsidR="00EF3015" w:rsidRPr="00854FBE" w:rsidRDefault="00EF3015" w:rsidP="00EF3015">
      <w:pPr>
        <w:rPr>
          <w:rFonts w:ascii="Calibri" w:hAnsi="Calibri" w:cs="Calibri"/>
        </w:rPr>
      </w:pPr>
    </w:p>
    <w:p w14:paraId="40AA93F5" w14:textId="622430D6" w:rsidR="00EF3015" w:rsidRPr="00854FBE" w:rsidRDefault="0079405C" w:rsidP="00EF3015">
      <w:pPr>
        <w:rPr>
          <w:rFonts w:ascii="Calibri" w:hAnsi="Calibri" w:cs="Calibri"/>
        </w:rPr>
      </w:pPr>
      <w:r w:rsidRPr="00854FBE">
        <w:rPr>
          <w:rFonts w:ascii="Calibri" w:hAnsi="Calibri" w:cs="Calibri"/>
          <w:position w:val="-30"/>
        </w:rPr>
        <w:object w:dxaOrig="6420" w:dyaOrig="680" w14:anchorId="31857334">
          <v:shape id="_x0000_i1031" type="#_x0000_t75" style="width:321.5pt;height:34.5pt" o:ole="" filled="t" fillcolor="#cfc">
            <v:imagedata r:id="rId18" o:title=""/>
          </v:shape>
          <o:OLEObject Type="Embed" ProgID="Equation.DSMT4" ShapeID="_x0000_i1031" DrawAspect="Content" ObjectID="_1826828200" r:id="rId19"/>
        </w:object>
      </w:r>
    </w:p>
    <w:p w14:paraId="6AFAF418" w14:textId="77777777" w:rsidR="00EF3015" w:rsidRPr="00854FBE" w:rsidRDefault="00EF3015" w:rsidP="00EF3015">
      <w:pPr>
        <w:rPr>
          <w:rFonts w:ascii="Calibri" w:hAnsi="Calibri" w:cs="Calibri"/>
        </w:rPr>
      </w:pPr>
    </w:p>
    <w:p w14:paraId="0D2BA974" w14:textId="4E7BACDA" w:rsidR="000E400C" w:rsidRPr="00E5577C" w:rsidRDefault="00EF3015" w:rsidP="00E5577C">
      <w:pPr>
        <w:rPr>
          <w:rFonts w:ascii="Calibri" w:hAnsi="Calibri" w:cs="Calibri"/>
        </w:rPr>
      </w:pPr>
      <w:r w:rsidRPr="00854FBE">
        <w:rPr>
          <w:rFonts w:ascii="Calibri" w:hAnsi="Calibri" w:cs="Calibri"/>
        </w:rPr>
        <w:lastRenderedPageBreak/>
        <w:t>is called the ‘operator’ Green’s function</w:t>
      </w:r>
      <w:r w:rsidR="008B0592">
        <w:rPr>
          <w:rFonts w:ascii="Calibri" w:hAnsi="Calibri" w:cs="Calibri"/>
        </w:rPr>
        <w:t xml:space="preserve"> (</w:t>
      </w:r>
      <w:r w:rsidR="0079405C">
        <w:rPr>
          <w:rFonts w:ascii="Calibri" w:hAnsi="Calibri" w:cs="Calibri"/>
        </w:rPr>
        <w:t xml:space="preserve">will explain the </w:t>
      </w:r>
      <w:r w:rsidR="008B0592">
        <w:rPr>
          <w:rFonts w:ascii="Calibri" w:hAnsi="Calibri" w:cs="Calibri"/>
        </w:rPr>
        <w:t>+iε, where ε is infinitesimal, to the denominator, in a minute)</w:t>
      </w:r>
      <w:r w:rsidRPr="00854FBE">
        <w:rPr>
          <w:rFonts w:ascii="Calibri" w:hAnsi="Calibri" w:cs="Calibri"/>
        </w:rPr>
        <w:t xml:space="preserve">.  </w:t>
      </w:r>
      <w:r w:rsidR="00BC7478">
        <w:rPr>
          <w:rFonts w:ascii="Calibri" w:hAnsi="Calibri" w:cs="Calibri"/>
        </w:rPr>
        <w:t xml:space="preserve">And it’s called ‘on-shell’ because </w:t>
      </w:r>
      <w:r w:rsidR="00BC7478" w:rsidRPr="0079405C">
        <w:rPr>
          <w:rFonts w:asciiTheme="minorHAnsi" w:hAnsiTheme="minorHAnsi" w:cstheme="minorHAnsi"/>
        </w:rPr>
        <w:t xml:space="preserve">E = </w:t>
      </w:r>
      <w:r w:rsidR="00BC7478" w:rsidRPr="0079405C">
        <w:rPr>
          <w:rFonts w:ascii="Cambria Math" w:hAnsi="Cambria Math" w:cs="Cambria Math"/>
        </w:rPr>
        <w:t>ℏ</w:t>
      </w:r>
      <w:r w:rsidR="00BC7478" w:rsidRPr="0079405C">
        <w:rPr>
          <w:rFonts w:asciiTheme="minorHAnsi" w:hAnsiTheme="minorHAnsi" w:cstheme="minorHAnsi"/>
          <w:vertAlign w:val="superscript"/>
        </w:rPr>
        <w:t>2</w:t>
      </w:r>
      <w:r w:rsidR="00BC7478" w:rsidRPr="0079405C">
        <w:rPr>
          <w:rFonts w:asciiTheme="minorHAnsi" w:hAnsiTheme="minorHAnsi" w:cstheme="minorHAnsi"/>
        </w:rPr>
        <w:t>k</w:t>
      </w:r>
      <w:r w:rsidR="00BC7478" w:rsidRPr="0079405C">
        <w:rPr>
          <w:rFonts w:asciiTheme="minorHAnsi" w:hAnsiTheme="minorHAnsi" w:cstheme="minorHAnsi"/>
          <w:vertAlign w:val="superscript"/>
        </w:rPr>
        <w:t>2</w:t>
      </w:r>
      <w:r w:rsidR="00BC7478" w:rsidRPr="0079405C">
        <w:rPr>
          <w:rFonts w:asciiTheme="minorHAnsi" w:hAnsiTheme="minorHAnsi" w:cstheme="minorHAnsi"/>
        </w:rPr>
        <w:t xml:space="preserve">/2m, as we’ll recall.  </w:t>
      </w:r>
      <w:r w:rsidR="00E5577C">
        <w:rPr>
          <w:rFonts w:ascii="Calibri" w:hAnsi="Calibri" w:cs="Calibri"/>
        </w:rPr>
        <w:t>We will want to know what G</w:t>
      </w:r>
      <w:r w:rsidR="00E5577C">
        <w:rPr>
          <w:rFonts w:ascii="Calibri" w:hAnsi="Calibri" w:cs="Calibri"/>
          <w:vertAlign w:val="subscript"/>
        </w:rPr>
        <w:t>0</w:t>
      </w:r>
      <w:r w:rsidR="00E5577C">
        <w:rPr>
          <w:rFonts w:ascii="Calibri" w:hAnsi="Calibri" w:cs="Calibri"/>
        </w:rPr>
        <w:t xml:space="preserve"> is in position space.  So let’s work out,</w:t>
      </w:r>
    </w:p>
    <w:p w14:paraId="5F1077FE" w14:textId="77777777" w:rsidR="000E400C" w:rsidRPr="00854FBE" w:rsidRDefault="000E400C" w:rsidP="00EF3015">
      <w:pPr>
        <w:rPr>
          <w:rFonts w:ascii="Calibri" w:hAnsi="Calibri" w:cs="Calibri"/>
        </w:rPr>
      </w:pPr>
    </w:p>
    <w:p w14:paraId="15D83599" w14:textId="697DDC66" w:rsidR="000E400C" w:rsidRPr="00854FBE" w:rsidRDefault="00DB3617" w:rsidP="00EF3015">
      <w:pPr>
        <w:rPr>
          <w:rFonts w:ascii="Calibri" w:hAnsi="Calibri" w:cs="Calibri"/>
        </w:rPr>
      </w:pPr>
      <w:r w:rsidRPr="00DB3617">
        <w:rPr>
          <w:rFonts w:ascii="Calibri" w:hAnsi="Calibri" w:cs="Calibri"/>
          <w:position w:val="-154"/>
        </w:rPr>
        <w:object w:dxaOrig="5280" w:dyaOrig="3200" w14:anchorId="199ABD6F">
          <v:shape id="_x0000_i1032" type="#_x0000_t75" style="width:264pt;height:160pt" o:ole="">
            <v:imagedata r:id="rId20" o:title=""/>
          </v:shape>
          <o:OLEObject Type="Embed" ProgID="Equation.DSMT4" ShapeID="_x0000_i1032" DrawAspect="Content" ObjectID="_1826828201" r:id="rId21"/>
        </w:object>
      </w:r>
    </w:p>
    <w:p w14:paraId="228CFEC2" w14:textId="77777777" w:rsidR="00BE053A" w:rsidRPr="00854FBE" w:rsidRDefault="00BE053A" w:rsidP="00EF3015">
      <w:pPr>
        <w:rPr>
          <w:rFonts w:ascii="Calibri" w:hAnsi="Calibri" w:cs="Calibri"/>
        </w:rPr>
      </w:pPr>
    </w:p>
    <w:p w14:paraId="16161998" w14:textId="77777777" w:rsidR="00BE053A" w:rsidRPr="00854FBE" w:rsidRDefault="00BE053A" w:rsidP="00EF3015">
      <w:pPr>
        <w:rPr>
          <w:rFonts w:ascii="Calibri" w:hAnsi="Calibri" w:cs="Calibri"/>
        </w:rPr>
      </w:pPr>
      <w:r w:rsidRPr="00854FBE">
        <w:rPr>
          <w:rFonts w:ascii="Calibri" w:hAnsi="Calibri" w:cs="Calibri"/>
        </w:rPr>
        <w:t>To evaluate the (triple) integral what we do first is align our p</w:t>
      </w:r>
      <w:r w:rsidRPr="00854FBE">
        <w:rPr>
          <w:rFonts w:ascii="Calibri" w:hAnsi="Calibri" w:cs="Calibri"/>
          <w:vertAlign w:val="subscript"/>
        </w:rPr>
        <w:t>z</w:t>
      </w:r>
      <w:r w:rsidRPr="00854FBE">
        <w:rPr>
          <w:rFonts w:ascii="Calibri" w:hAnsi="Calibri" w:cs="Calibri"/>
        </w:rPr>
        <w:t xml:space="preserve"> axis with the vector (</w:t>
      </w:r>
      <w:r w:rsidRPr="00854FBE">
        <w:rPr>
          <w:rFonts w:ascii="Calibri" w:hAnsi="Calibri" w:cs="Calibri"/>
          <w:b/>
        </w:rPr>
        <w:t>r</w:t>
      </w:r>
      <w:r w:rsidRPr="00854FBE">
        <w:rPr>
          <w:rFonts w:ascii="Calibri" w:hAnsi="Calibri" w:cs="Calibri"/>
        </w:rPr>
        <w:t>-</w:t>
      </w:r>
      <w:r w:rsidRPr="00854FBE">
        <w:rPr>
          <w:rFonts w:ascii="Calibri" w:hAnsi="Calibri" w:cs="Calibri"/>
          <w:b/>
        </w:rPr>
        <w:t>r</w:t>
      </w:r>
      <w:r w:rsidRPr="00854FBE">
        <w:rPr>
          <w:rFonts w:ascii="Calibri" w:hAnsi="Calibri" w:cs="Calibri"/>
        </w:rPr>
        <w:t>′), which simplifies the problem and enables the felicitous introduction of spherical coordinates,</w:t>
      </w:r>
    </w:p>
    <w:p w14:paraId="68E089C6" w14:textId="77777777" w:rsidR="00BE053A" w:rsidRPr="00854FBE" w:rsidRDefault="00BE053A" w:rsidP="00EF3015">
      <w:pPr>
        <w:rPr>
          <w:rFonts w:ascii="Calibri" w:hAnsi="Calibri" w:cs="Calibri"/>
        </w:rPr>
      </w:pPr>
    </w:p>
    <w:p w14:paraId="09125B8E" w14:textId="69F2AC28" w:rsidR="00BE053A" w:rsidRDefault="00A06CD4" w:rsidP="00EF3015">
      <w:pPr>
        <w:rPr>
          <w:rFonts w:ascii="Calibri" w:hAnsi="Calibri" w:cs="Calibri"/>
        </w:rPr>
      </w:pPr>
      <w:r w:rsidRPr="00854FBE">
        <w:rPr>
          <w:rFonts w:ascii="Calibri" w:hAnsi="Calibri" w:cs="Calibri"/>
          <w:position w:val="-26"/>
        </w:rPr>
        <w:object w:dxaOrig="10400" w:dyaOrig="4740" w14:anchorId="60621D25">
          <v:shape id="_x0000_i1033" type="#_x0000_t75" style="width:497.5pt;height:227pt" o:ole="">
            <v:imagedata r:id="rId22" o:title=""/>
          </v:shape>
          <o:OLEObject Type="Embed" ProgID="Equation.DSMT4" ShapeID="_x0000_i1033" DrawAspect="Content" ObjectID="_1826828202" r:id="rId23"/>
        </w:object>
      </w:r>
    </w:p>
    <w:p w14:paraId="1DC36A67" w14:textId="77777777" w:rsidR="009A3579" w:rsidRPr="00854FBE" w:rsidRDefault="009A3579" w:rsidP="00EF3015">
      <w:pPr>
        <w:rPr>
          <w:rFonts w:ascii="Calibri" w:hAnsi="Calibri" w:cs="Calibri"/>
        </w:rPr>
      </w:pPr>
    </w:p>
    <w:p w14:paraId="204F1C46" w14:textId="77777777" w:rsidR="00BE053A" w:rsidRPr="00854FBE" w:rsidRDefault="00BE053A" w:rsidP="00EF3015">
      <w:pPr>
        <w:rPr>
          <w:rFonts w:ascii="Calibri" w:hAnsi="Calibri" w:cs="Calibri"/>
        </w:rPr>
      </w:pPr>
      <w:r w:rsidRPr="00854FBE">
        <w:rPr>
          <w:rFonts w:ascii="Calibri" w:hAnsi="Calibri" w:cs="Calibri"/>
        </w:rPr>
        <w:t xml:space="preserve">At this point it’s a good idea to change variables to </w:t>
      </w:r>
      <w:r w:rsidRPr="00854FBE">
        <w:rPr>
          <w:rFonts w:ascii="Calibri" w:hAnsi="Calibri" w:cs="Calibri"/>
          <w:b/>
        </w:rPr>
        <w:t>p′</w:t>
      </w:r>
      <w:r w:rsidRPr="00854FBE">
        <w:rPr>
          <w:rFonts w:ascii="Calibri" w:hAnsi="Calibri" w:cs="Calibri"/>
        </w:rPr>
        <w:t xml:space="preserve"> = ћ</w:t>
      </w:r>
      <w:r w:rsidRPr="00854FBE">
        <w:rPr>
          <w:rFonts w:ascii="Calibri" w:hAnsi="Calibri" w:cs="Calibri"/>
          <w:b/>
        </w:rPr>
        <w:t>k′</w:t>
      </w:r>
      <w:r w:rsidRPr="00854FBE">
        <w:rPr>
          <w:rFonts w:ascii="Calibri" w:hAnsi="Calibri" w:cs="Calibri"/>
        </w:rPr>
        <w:t>.  Then we have:</w:t>
      </w:r>
    </w:p>
    <w:p w14:paraId="15FC5A10" w14:textId="77777777" w:rsidR="00BE053A" w:rsidRPr="00854FBE" w:rsidRDefault="00BE053A" w:rsidP="00EF3015">
      <w:pPr>
        <w:rPr>
          <w:rFonts w:ascii="Calibri" w:hAnsi="Calibri" w:cs="Calibri"/>
        </w:rPr>
      </w:pPr>
    </w:p>
    <w:p w14:paraId="0D17C6DF" w14:textId="25B6BB13" w:rsidR="00BE053A" w:rsidRDefault="00A06CD4" w:rsidP="00EF3015">
      <w:pPr>
        <w:rPr>
          <w:rFonts w:ascii="Calibri" w:hAnsi="Calibri" w:cs="Calibri"/>
        </w:rPr>
      </w:pPr>
      <w:r w:rsidRPr="00854FBE">
        <w:rPr>
          <w:rFonts w:ascii="Calibri" w:hAnsi="Calibri" w:cs="Calibri"/>
          <w:position w:val="-146"/>
        </w:rPr>
        <w:object w:dxaOrig="8860" w:dyaOrig="3019" w14:anchorId="2F04FBC5">
          <v:shape id="_x0000_i1034" type="#_x0000_t75" style="width:443pt;height:151.5pt" o:ole="">
            <v:imagedata r:id="rId24" o:title=""/>
          </v:shape>
          <o:OLEObject Type="Embed" ProgID="Equation.DSMT4" ShapeID="_x0000_i1034" DrawAspect="Content" ObjectID="_1826828203" r:id="rId25"/>
        </w:object>
      </w:r>
    </w:p>
    <w:p w14:paraId="6E339BF8" w14:textId="77777777" w:rsidR="00DD2886" w:rsidRPr="00854FBE" w:rsidRDefault="00DD2886" w:rsidP="00EF3015">
      <w:pPr>
        <w:rPr>
          <w:rFonts w:ascii="Calibri" w:hAnsi="Calibri" w:cs="Calibri"/>
        </w:rPr>
      </w:pPr>
    </w:p>
    <w:p w14:paraId="64350F2F" w14:textId="77777777" w:rsidR="00E654F7" w:rsidRPr="00854FBE" w:rsidRDefault="00E654F7" w:rsidP="00EF3015">
      <w:pPr>
        <w:rPr>
          <w:rFonts w:ascii="Calibri" w:hAnsi="Calibri" w:cs="Calibri"/>
        </w:rPr>
      </w:pPr>
      <w:r w:rsidRPr="00854FBE">
        <w:rPr>
          <w:rFonts w:ascii="Calibri" w:hAnsi="Calibri" w:cs="Calibri"/>
        </w:rPr>
        <w:t>where k is our incoming particles’ wavenumber.  One more integral to do.  OK, now we may notice that this integral is singular – because there are two singularities: one each at k′ = ± k.  Despite the fact that this integral cannot be done as stated, it doesn’t mean we should give up.  There are various ways to handle the singularities.  We can calculate the principle value of the integral, or we can shift the denominat</w:t>
      </w:r>
      <w:r w:rsidR="0096499F" w:rsidRPr="00854FBE">
        <w:rPr>
          <w:rFonts w:ascii="Calibri" w:hAnsi="Calibri" w:cs="Calibri"/>
        </w:rPr>
        <w:t>or above or below the real k′</w:t>
      </w:r>
      <w:r w:rsidRPr="00854FBE">
        <w:rPr>
          <w:rFonts w:ascii="Calibri" w:hAnsi="Calibri" w:cs="Calibri"/>
        </w:rPr>
        <w:t xml:space="preserve"> axis by a small complex amount.  There isn’t necessarily a way to know which way it should be done until you do it.  We will want to do it the way that results in something which we’ll be able to relate to our asymptotic scattering form.  And it turns out that shifting the </w:t>
      </w:r>
      <w:r w:rsidR="00F11FAE" w:rsidRPr="00854FBE">
        <w:rPr>
          <w:rFonts w:ascii="Calibri" w:hAnsi="Calibri" w:cs="Calibri"/>
        </w:rPr>
        <w:t xml:space="preserve">denominator </w:t>
      </w:r>
      <w:r w:rsidRPr="00854FBE">
        <w:rPr>
          <w:rFonts w:ascii="Calibri" w:hAnsi="Calibri" w:cs="Calibri"/>
        </w:rPr>
        <w:t>below the real k′ axis a bit is what we should do.  This procedure results in traveling waves.  So we will write this as:</w:t>
      </w:r>
    </w:p>
    <w:p w14:paraId="6294646D" w14:textId="77777777" w:rsidR="00E654F7" w:rsidRPr="00854FBE" w:rsidRDefault="00E654F7" w:rsidP="00EF3015">
      <w:pPr>
        <w:rPr>
          <w:rFonts w:ascii="Calibri" w:hAnsi="Calibri" w:cs="Calibri"/>
        </w:rPr>
      </w:pPr>
    </w:p>
    <w:p w14:paraId="71DD8814" w14:textId="77777777" w:rsidR="00EF3015" w:rsidRPr="00854FBE" w:rsidRDefault="00A06CD4" w:rsidP="00EF3015">
      <w:pPr>
        <w:rPr>
          <w:rFonts w:ascii="Calibri" w:hAnsi="Calibri" w:cs="Calibri"/>
        </w:rPr>
      </w:pPr>
      <w:r w:rsidRPr="00854FBE">
        <w:rPr>
          <w:rFonts w:ascii="Calibri" w:hAnsi="Calibri" w:cs="Calibri"/>
          <w:position w:val="-30"/>
        </w:rPr>
        <w:object w:dxaOrig="4940" w:dyaOrig="720" w14:anchorId="6D3B7A8C">
          <v:shape id="_x0000_i1035" type="#_x0000_t75" style="width:247pt;height:36pt" o:ole="">
            <v:imagedata r:id="rId26" o:title=""/>
          </v:shape>
          <o:OLEObject Type="Embed" ProgID="Equation.DSMT4" ShapeID="_x0000_i1035" DrawAspect="Content" ObjectID="_1826828204" r:id="rId27"/>
        </w:object>
      </w:r>
    </w:p>
    <w:p w14:paraId="5ABA6957" w14:textId="77777777" w:rsidR="00CD2D9F" w:rsidRPr="00854FBE" w:rsidRDefault="00CD2D9F" w:rsidP="00EF3015">
      <w:pPr>
        <w:rPr>
          <w:rFonts w:ascii="Calibri" w:hAnsi="Calibri" w:cs="Calibri"/>
        </w:rPr>
      </w:pPr>
    </w:p>
    <w:p w14:paraId="3C681508" w14:textId="77777777" w:rsidR="00CD2D9F" w:rsidRPr="00854FBE" w:rsidRDefault="00CD2D9F" w:rsidP="00EF3015">
      <w:pPr>
        <w:rPr>
          <w:rFonts w:ascii="Calibri" w:hAnsi="Calibri" w:cs="Calibri"/>
        </w:rPr>
      </w:pPr>
      <w:r w:rsidRPr="00854FBE">
        <w:rPr>
          <w:rFonts w:ascii="Calibri" w:hAnsi="Calibri" w:cs="Calibri"/>
        </w:rPr>
        <w:t>in which case the poles are at:</w:t>
      </w:r>
    </w:p>
    <w:p w14:paraId="7FFBB95B" w14:textId="77777777" w:rsidR="00CD2D9F" w:rsidRPr="00854FBE" w:rsidRDefault="00CD2D9F" w:rsidP="00EF3015">
      <w:pPr>
        <w:rPr>
          <w:rFonts w:ascii="Calibri" w:hAnsi="Calibri" w:cs="Calibri"/>
        </w:rPr>
      </w:pPr>
    </w:p>
    <w:p w14:paraId="7702D603" w14:textId="77777777" w:rsidR="00CD2D9F" w:rsidRPr="00854FBE" w:rsidRDefault="00ED12F1" w:rsidP="00EF3015">
      <w:pPr>
        <w:rPr>
          <w:rFonts w:ascii="Calibri" w:hAnsi="Calibri" w:cs="Calibri"/>
        </w:rPr>
      </w:pPr>
      <w:r w:rsidRPr="00854FBE">
        <w:rPr>
          <w:rFonts w:ascii="Calibri" w:hAnsi="Calibri" w:cs="Calibri"/>
          <w:position w:val="-52"/>
        </w:rPr>
        <w:object w:dxaOrig="5660" w:dyaOrig="1140" w14:anchorId="1DD93FBA">
          <v:shape id="_x0000_i1036" type="#_x0000_t75" style="width:283pt;height:57pt" o:ole="">
            <v:imagedata r:id="rId28" o:title=""/>
          </v:shape>
          <o:OLEObject Type="Embed" ProgID="Equation.DSMT4" ShapeID="_x0000_i1036" DrawAspect="Content" ObjectID="_1826828205" r:id="rId29"/>
        </w:object>
      </w:r>
    </w:p>
    <w:p w14:paraId="42D917F7" w14:textId="77777777" w:rsidR="00CD2D9F" w:rsidRPr="00854FBE" w:rsidRDefault="00CD2D9F" w:rsidP="00EF3015">
      <w:pPr>
        <w:rPr>
          <w:rFonts w:ascii="Calibri" w:hAnsi="Calibri" w:cs="Calibri"/>
        </w:rPr>
      </w:pPr>
    </w:p>
    <w:p w14:paraId="1D7947B5" w14:textId="77777777" w:rsidR="00CD2D9F" w:rsidRPr="00854FBE" w:rsidRDefault="00CD2D9F" w:rsidP="00EF3015">
      <w:pPr>
        <w:rPr>
          <w:rFonts w:ascii="Calibri" w:hAnsi="Calibri" w:cs="Calibri"/>
        </w:rPr>
      </w:pPr>
      <w:r w:rsidRPr="00854FBE">
        <w:rPr>
          <w:rFonts w:ascii="Calibri" w:hAnsi="Calibri" w:cs="Calibri"/>
        </w:rPr>
        <w:t>And then to prepare to do this integral using</w:t>
      </w:r>
      <w:r w:rsidR="00424953" w:rsidRPr="00854FBE">
        <w:rPr>
          <w:rFonts w:ascii="Calibri" w:hAnsi="Calibri" w:cs="Calibri"/>
        </w:rPr>
        <w:t xml:space="preserve"> residues we’ll write the sin using Euler’s identity.  Then we have: </w:t>
      </w:r>
    </w:p>
    <w:p w14:paraId="50C0B096" w14:textId="77777777" w:rsidR="00DC1992" w:rsidRPr="00854FBE" w:rsidRDefault="00DC1992" w:rsidP="00EF3015">
      <w:pPr>
        <w:rPr>
          <w:rFonts w:ascii="Calibri" w:hAnsi="Calibri" w:cs="Calibri"/>
        </w:rPr>
      </w:pPr>
    </w:p>
    <w:p w14:paraId="0B434F6D" w14:textId="77777777" w:rsidR="00DC1992" w:rsidRPr="00854FBE" w:rsidRDefault="000E0FAF" w:rsidP="00EF3015">
      <w:pPr>
        <w:rPr>
          <w:rFonts w:ascii="Calibri" w:hAnsi="Calibri" w:cs="Calibri"/>
        </w:rPr>
      </w:pPr>
      <w:r w:rsidRPr="00854FBE">
        <w:rPr>
          <w:rFonts w:ascii="Calibri" w:hAnsi="Calibri" w:cs="Calibri"/>
          <w:position w:val="-32"/>
        </w:rPr>
        <w:object w:dxaOrig="7780" w:dyaOrig="740" w14:anchorId="326E8795">
          <v:shape id="_x0000_i1037" type="#_x0000_t75" style="width:388pt;height:37.5pt" o:ole="">
            <v:imagedata r:id="rId30" o:title=""/>
          </v:shape>
          <o:OLEObject Type="Embed" ProgID="Equation.DSMT4" ShapeID="_x0000_i1037" DrawAspect="Content" ObjectID="_1826828206" r:id="rId31"/>
        </w:object>
      </w:r>
    </w:p>
    <w:p w14:paraId="304AAF69" w14:textId="77777777" w:rsidR="00C353B5" w:rsidRPr="00854FBE" w:rsidRDefault="00C353B5" w:rsidP="00EF3015">
      <w:pPr>
        <w:rPr>
          <w:rFonts w:ascii="Calibri" w:hAnsi="Calibri" w:cs="Calibri"/>
        </w:rPr>
      </w:pPr>
    </w:p>
    <w:p w14:paraId="3C382C6E" w14:textId="77777777" w:rsidR="00C353B5" w:rsidRPr="00854FBE" w:rsidRDefault="00C353B5" w:rsidP="00EF3015">
      <w:pPr>
        <w:rPr>
          <w:rFonts w:ascii="Calibri" w:hAnsi="Calibri" w:cs="Calibri"/>
        </w:rPr>
      </w:pPr>
      <w:r w:rsidRPr="00854FBE">
        <w:rPr>
          <w:rFonts w:ascii="Calibri" w:hAnsi="Calibri" w:cs="Calibri"/>
        </w:rPr>
        <w:t>We’ll integrate the integrand around a closed semi-circular contour in the upper half plane</w:t>
      </w:r>
      <w:r w:rsidR="00B67286" w:rsidRPr="00854FBE">
        <w:rPr>
          <w:rFonts w:ascii="Calibri" w:hAnsi="Calibri" w:cs="Calibri"/>
        </w:rPr>
        <w:t xml:space="preserve"> for the first integral</w:t>
      </w:r>
      <w:r w:rsidRPr="00854FBE">
        <w:rPr>
          <w:rFonts w:ascii="Calibri" w:hAnsi="Calibri" w:cs="Calibri"/>
        </w:rPr>
        <w:t>.  It must be in the u.h.p. in order to converge since it is here that e</w:t>
      </w:r>
      <w:r w:rsidRPr="00854FBE">
        <w:rPr>
          <w:rFonts w:ascii="Calibri" w:hAnsi="Calibri" w:cs="Calibri"/>
          <w:vertAlign w:val="superscript"/>
        </w:rPr>
        <w:t>ik|</w:t>
      </w:r>
      <w:r w:rsidRPr="00854FBE">
        <w:rPr>
          <w:rFonts w:ascii="Calibri" w:hAnsi="Calibri" w:cs="Calibri"/>
          <w:b/>
          <w:vertAlign w:val="superscript"/>
        </w:rPr>
        <w:t>r</w:t>
      </w:r>
      <w:r w:rsidRPr="00854FBE">
        <w:rPr>
          <w:rFonts w:ascii="Calibri" w:hAnsi="Calibri" w:cs="Calibri"/>
          <w:vertAlign w:val="superscript"/>
        </w:rPr>
        <w:t>-</w:t>
      </w:r>
      <w:r w:rsidRPr="00854FBE">
        <w:rPr>
          <w:rFonts w:ascii="Calibri" w:hAnsi="Calibri" w:cs="Calibri"/>
          <w:b/>
          <w:vertAlign w:val="superscript"/>
        </w:rPr>
        <w:t>r</w:t>
      </w:r>
      <w:r w:rsidRPr="00854FBE">
        <w:rPr>
          <w:rFonts w:ascii="Calibri" w:hAnsi="Calibri" w:cs="Calibri"/>
          <w:vertAlign w:val="superscript"/>
        </w:rPr>
        <w:t>′|</w:t>
      </w:r>
      <w:r w:rsidRPr="00854FBE">
        <w:rPr>
          <w:rFonts w:ascii="Calibri" w:hAnsi="Calibri" w:cs="Calibri"/>
        </w:rPr>
        <w:t xml:space="preserve"> goes to zero.  </w:t>
      </w:r>
      <w:r w:rsidR="00B67286" w:rsidRPr="00854FBE">
        <w:rPr>
          <w:rFonts w:ascii="Calibri" w:hAnsi="Calibri" w:cs="Calibri"/>
        </w:rPr>
        <w:t xml:space="preserve">Conversely, we’ll close the contour down for the second integral (red contour). </w:t>
      </w:r>
    </w:p>
    <w:p w14:paraId="520D5745" w14:textId="77777777" w:rsidR="00CD2D9F" w:rsidRPr="00854FBE" w:rsidRDefault="00CD2D9F" w:rsidP="00EF3015">
      <w:pPr>
        <w:rPr>
          <w:rFonts w:ascii="Calibri" w:hAnsi="Calibri" w:cs="Calibri"/>
        </w:rPr>
      </w:pPr>
    </w:p>
    <w:p w14:paraId="64D9CDB4" w14:textId="77777777" w:rsidR="00CD2D9F" w:rsidRPr="00854FBE" w:rsidRDefault="008C2B31" w:rsidP="00EF3015">
      <w:pPr>
        <w:rPr>
          <w:rFonts w:ascii="Calibri" w:hAnsi="Calibri" w:cs="Calibri"/>
        </w:rPr>
      </w:pPr>
      <w:r w:rsidRPr="00854FBE">
        <w:rPr>
          <w:rFonts w:ascii="Calibri" w:hAnsi="Calibri" w:cs="Calibri"/>
        </w:rPr>
        <w:object w:dxaOrig="4064" w:dyaOrig="2940" w14:anchorId="55541DC5">
          <v:shape id="_x0000_i1038" type="#_x0000_t75" style="width:162pt;height:131.5pt" o:ole="">
            <v:imagedata r:id="rId32" o:title="" croptop="2341f" cropbottom="4681f" cropright="13301f"/>
          </v:shape>
          <o:OLEObject Type="Embed" ProgID="PBrush" ShapeID="_x0000_i1038" DrawAspect="Content" ObjectID="_1826828207" r:id="rId33"/>
        </w:object>
      </w:r>
    </w:p>
    <w:p w14:paraId="12B551DA" w14:textId="77777777" w:rsidR="00CD2D9F" w:rsidRPr="00854FBE" w:rsidRDefault="00CD2D9F" w:rsidP="00EF3015">
      <w:pPr>
        <w:rPr>
          <w:rFonts w:ascii="Calibri" w:hAnsi="Calibri" w:cs="Calibri"/>
        </w:rPr>
      </w:pPr>
    </w:p>
    <w:p w14:paraId="5111DB68" w14:textId="77777777" w:rsidR="00CD2D9F" w:rsidRPr="00854FBE" w:rsidRDefault="00C353B5" w:rsidP="00EF3015">
      <w:pPr>
        <w:rPr>
          <w:rFonts w:ascii="Calibri" w:hAnsi="Calibri" w:cs="Calibri"/>
        </w:rPr>
      </w:pPr>
      <w:r w:rsidRPr="00854FBE">
        <w:rPr>
          <w:rFonts w:ascii="Calibri" w:hAnsi="Calibri" w:cs="Calibri"/>
        </w:rPr>
        <w:t>The integral along the semi-circular contour</w:t>
      </w:r>
      <w:r w:rsidR="008C2B31" w:rsidRPr="00854FBE">
        <w:rPr>
          <w:rFonts w:ascii="Calibri" w:hAnsi="Calibri" w:cs="Calibri"/>
        </w:rPr>
        <w:t>s are</w:t>
      </w:r>
      <w:r w:rsidRPr="00854FBE">
        <w:rPr>
          <w:rFonts w:ascii="Calibri" w:hAnsi="Calibri" w:cs="Calibri"/>
        </w:rPr>
        <w:t xml:space="preserve"> zero since the integrand goes to zero there.  And so the residue theorem tells us that:</w:t>
      </w:r>
    </w:p>
    <w:p w14:paraId="351AFC00" w14:textId="77777777" w:rsidR="00C353B5" w:rsidRPr="00854FBE" w:rsidRDefault="00C353B5" w:rsidP="00EF3015">
      <w:pPr>
        <w:rPr>
          <w:rFonts w:ascii="Calibri" w:hAnsi="Calibri" w:cs="Calibri"/>
        </w:rPr>
      </w:pPr>
    </w:p>
    <w:p w14:paraId="67424FF5" w14:textId="4CF371A7" w:rsidR="008C2B31" w:rsidRDefault="008C2B31" w:rsidP="00EF3015">
      <w:pPr>
        <w:rPr>
          <w:rFonts w:ascii="Calibri" w:hAnsi="Calibri" w:cs="Calibri"/>
        </w:rPr>
      </w:pPr>
      <w:r w:rsidRPr="00854FBE">
        <w:rPr>
          <w:rFonts w:ascii="Calibri" w:hAnsi="Calibri" w:cs="Calibri"/>
          <w:position w:val="-96"/>
        </w:rPr>
        <w:object w:dxaOrig="9040" w:dyaOrig="2180" w14:anchorId="1706E2B7">
          <v:shape id="_x0000_i1039" type="#_x0000_t75" style="width:452pt;height:109.5pt" o:ole="">
            <v:imagedata r:id="rId34" o:title=""/>
          </v:shape>
          <o:OLEObject Type="Embed" ProgID="Equation.DSMT4" ShapeID="_x0000_i1039" DrawAspect="Content" ObjectID="_1826828208" r:id="rId35"/>
        </w:object>
      </w:r>
    </w:p>
    <w:p w14:paraId="325BF78C" w14:textId="77777777" w:rsidR="00DD2886" w:rsidRPr="00854FBE" w:rsidRDefault="00DD2886" w:rsidP="00EF3015">
      <w:pPr>
        <w:rPr>
          <w:rFonts w:ascii="Calibri" w:hAnsi="Calibri" w:cs="Calibri"/>
        </w:rPr>
      </w:pPr>
    </w:p>
    <w:p w14:paraId="7602608A" w14:textId="77777777" w:rsidR="008C2B31" w:rsidRPr="00854FBE" w:rsidRDefault="008C2B31" w:rsidP="00EF3015">
      <w:pPr>
        <w:rPr>
          <w:rFonts w:ascii="Calibri" w:hAnsi="Calibri" w:cs="Calibri"/>
        </w:rPr>
      </w:pPr>
      <w:r w:rsidRPr="00854FBE">
        <w:rPr>
          <w:rFonts w:ascii="Calibri" w:hAnsi="Calibri" w:cs="Calibri"/>
        </w:rPr>
        <w:t>and,</w:t>
      </w:r>
    </w:p>
    <w:p w14:paraId="543E759C" w14:textId="77777777" w:rsidR="008C2B31" w:rsidRPr="00854FBE" w:rsidRDefault="008C2B31" w:rsidP="00EF3015">
      <w:pPr>
        <w:rPr>
          <w:rFonts w:ascii="Calibri" w:hAnsi="Calibri" w:cs="Calibri"/>
        </w:rPr>
      </w:pPr>
    </w:p>
    <w:p w14:paraId="7B32B5AA" w14:textId="0D349492" w:rsidR="008C2B31" w:rsidRDefault="008C2B31" w:rsidP="00EF3015">
      <w:pPr>
        <w:rPr>
          <w:rFonts w:ascii="Calibri" w:hAnsi="Calibri" w:cs="Calibri"/>
        </w:rPr>
      </w:pPr>
      <w:r w:rsidRPr="00854FBE">
        <w:rPr>
          <w:rFonts w:ascii="Calibri" w:hAnsi="Calibri" w:cs="Calibri"/>
          <w:position w:val="-96"/>
        </w:rPr>
        <w:object w:dxaOrig="9160" w:dyaOrig="2180" w14:anchorId="7E343947">
          <v:shape id="_x0000_i1040" type="#_x0000_t75" style="width:458pt;height:109.5pt" o:ole="">
            <v:imagedata r:id="rId36" o:title=""/>
          </v:shape>
          <o:OLEObject Type="Embed" ProgID="Equation.DSMT4" ShapeID="_x0000_i1040" DrawAspect="Content" ObjectID="_1826828209" r:id="rId37"/>
        </w:object>
      </w:r>
    </w:p>
    <w:p w14:paraId="35346F4B" w14:textId="77777777" w:rsidR="00DD2886" w:rsidRPr="00854FBE" w:rsidRDefault="00DD2886" w:rsidP="00EF3015">
      <w:pPr>
        <w:rPr>
          <w:rFonts w:ascii="Calibri" w:hAnsi="Calibri" w:cs="Calibri"/>
        </w:rPr>
      </w:pPr>
    </w:p>
    <w:p w14:paraId="63702C59" w14:textId="77777777" w:rsidR="008C2B31" w:rsidRPr="00854FBE" w:rsidRDefault="008C2B31" w:rsidP="00EF3015">
      <w:pPr>
        <w:rPr>
          <w:rFonts w:ascii="Calibri" w:hAnsi="Calibri" w:cs="Calibri"/>
        </w:rPr>
      </w:pPr>
      <w:r w:rsidRPr="00854FBE">
        <w:rPr>
          <w:rFonts w:ascii="Calibri" w:hAnsi="Calibri" w:cs="Calibri"/>
        </w:rPr>
        <w:t>So altogether, subtracting the two up we get:</w:t>
      </w:r>
    </w:p>
    <w:p w14:paraId="61623A41" w14:textId="77777777" w:rsidR="00C353B5" w:rsidRPr="00854FBE" w:rsidRDefault="00C353B5" w:rsidP="00EF3015">
      <w:pPr>
        <w:rPr>
          <w:rFonts w:ascii="Calibri" w:hAnsi="Calibri" w:cs="Calibri"/>
        </w:rPr>
      </w:pPr>
    </w:p>
    <w:p w14:paraId="1061CD59" w14:textId="77777777" w:rsidR="008C2B31" w:rsidRPr="00854FBE" w:rsidRDefault="000E0FAF" w:rsidP="00EF3015">
      <w:pPr>
        <w:rPr>
          <w:rFonts w:ascii="Calibri" w:hAnsi="Calibri" w:cs="Calibri"/>
        </w:rPr>
      </w:pPr>
      <w:r w:rsidRPr="00854FBE">
        <w:rPr>
          <w:rFonts w:ascii="Calibri" w:hAnsi="Calibri" w:cs="Calibri"/>
          <w:position w:val="-64"/>
        </w:rPr>
        <w:object w:dxaOrig="5179" w:dyaOrig="1400" w14:anchorId="34865ED7">
          <v:shape id="_x0000_i1041" type="#_x0000_t75" style="width:259pt;height:70.5pt" o:ole="">
            <v:imagedata r:id="rId38" o:title=""/>
          </v:shape>
          <o:OLEObject Type="Embed" ProgID="Equation.DSMT4" ShapeID="_x0000_i1041" DrawAspect="Content" ObjectID="_1826828210" r:id="rId39"/>
        </w:object>
      </w:r>
    </w:p>
    <w:p w14:paraId="130F7ADE" w14:textId="77777777" w:rsidR="000738D2" w:rsidRPr="00854FBE" w:rsidRDefault="000738D2" w:rsidP="00EF3015">
      <w:pPr>
        <w:rPr>
          <w:rFonts w:ascii="Calibri" w:hAnsi="Calibri" w:cs="Calibri"/>
        </w:rPr>
      </w:pPr>
    </w:p>
    <w:p w14:paraId="53E95E94" w14:textId="77777777" w:rsidR="000738D2" w:rsidRPr="00854FBE" w:rsidRDefault="000738D2" w:rsidP="00EF3015">
      <w:pPr>
        <w:rPr>
          <w:rFonts w:ascii="Calibri" w:hAnsi="Calibri" w:cs="Calibri"/>
        </w:rPr>
      </w:pPr>
      <w:r w:rsidRPr="00854FBE">
        <w:rPr>
          <w:rFonts w:ascii="Calibri" w:hAnsi="Calibri" w:cs="Calibri"/>
        </w:rPr>
        <w:t>So there we have it:</w:t>
      </w:r>
    </w:p>
    <w:p w14:paraId="3ADE3BFE" w14:textId="77777777" w:rsidR="000738D2" w:rsidRPr="00854FBE" w:rsidRDefault="000738D2" w:rsidP="00EF3015">
      <w:pPr>
        <w:rPr>
          <w:rFonts w:ascii="Calibri" w:hAnsi="Calibri" w:cs="Calibri"/>
        </w:rPr>
      </w:pPr>
    </w:p>
    <w:p w14:paraId="7AB04C26" w14:textId="0CC9A9CB" w:rsidR="00EF3015" w:rsidRDefault="008B0592" w:rsidP="00EF3015">
      <w:pPr>
        <w:rPr>
          <w:rFonts w:ascii="Calibri" w:hAnsi="Calibri" w:cs="Calibri"/>
        </w:rPr>
      </w:pPr>
      <w:r w:rsidRPr="00854FBE">
        <w:rPr>
          <w:rFonts w:ascii="Calibri" w:hAnsi="Calibri" w:cs="Calibri"/>
          <w:position w:val="-26"/>
        </w:rPr>
        <w:object w:dxaOrig="8380" w:dyaOrig="680" w14:anchorId="21F1364C">
          <v:shape id="_x0000_i1042" type="#_x0000_t75" style="width:435pt;height:34.5pt" o:ole="" filled="t" fillcolor="#cfc">
            <v:imagedata r:id="rId40" o:title=""/>
          </v:shape>
          <o:OLEObject Type="Embed" ProgID="Equation.DSMT4" ShapeID="_x0000_i1042" DrawAspect="Content" ObjectID="_1826828211" r:id="rId41"/>
        </w:object>
      </w:r>
    </w:p>
    <w:p w14:paraId="2F837EE7" w14:textId="77777777" w:rsidR="00BD1198" w:rsidRDefault="00BD1198" w:rsidP="00EF3015">
      <w:pPr>
        <w:rPr>
          <w:rFonts w:ascii="Calibri" w:hAnsi="Calibri" w:cs="Calibri"/>
        </w:rPr>
      </w:pPr>
    </w:p>
    <w:p w14:paraId="7861526A" w14:textId="1E39D366" w:rsidR="00E5577C" w:rsidRPr="00854FBE" w:rsidRDefault="00E5577C" w:rsidP="00E5577C">
      <w:pPr>
        <w:rPr>
          <w:rFonts w:ascii="Calibri" w:hAnsi="Calibri" w:cs="Calibri"/>
        </w:rPr>
      </w:pPr>
      <w:r>
        <w:rPr>
          <w:rFonts w:ascii="Calibri" w:hAnsi="Calibri" w:cs="Calibri"/>
        </w:rPr>
        <w:t xml:space="preserve">Anyway, we can proceed with our perturbative series.  </w:t>
      </w:r>
      <w:r w:rsidRPr="00E5577C">
        <w:rPr>
          <w:rFonts w:ascii="Calibri" w:hAnsi="Calibri" w:cs="Calibri"/>
        </w:rPr>
        <w:t>The next</w:t>
      </w:r>
      <w:r>
        <w:rPr>
          <w:rFonts w:ascii="Calibri" w:hAnsi="Calibri" w:cs="Calibri"/>
        </w:rPr>
        <w:t xml:space="preserve"> (second)</w:t>
      </w:r>
      <w:r w:rsidRPr="00E5577C">
        <w:rPr>
          <w:rFonts w:ascii="Calibri" w:hAnsi="Calibri" w:cs="Calibri"/>
        </w:rPr>
        <w:t xml:space="preserve"> order term is:</w:t>
      </w:r>
    </w:p>
    <w:p w14:paraId="48A399AE" w14:textId="77777777" w:rsidR="00E5577C" w:rsidRPr="00854FBE" w:rsidRDefault="00E5577C" w:rsidP="00E5577C">
      <w:pPr>
        <w:rPr>
          <w:rFonts w:ascii="Calibri" w:hAnsi="Calibri" w:cs="Calibri"/>
        </w:rPr>
      </w:pPr>
    </w:p>
    <w:p w14:paraId="474B74B6" w14:textId="77777777" w:rsidR="00E5577C" w:rsidRPr="00854FBE" w:rsidRDefault="00E5577C" w:rsidP="00E5577C">
      <w:pPr>
        <w:rPr>
          <w:rFonts w:ascii="Calibri" w:hAnsi="Calibri" w:cs="Calibri"/>
        </w:rPr>
      </w:pPr>
      <w:r w:rsidRPr="00854FBE">
        <w:rPr>
          <w:rFonts w:ascii="Calibri" w:hAnsi="Calibri" w:cs="Calibri"/>
          <w:position w:val="-116"/>
        </w:rPr>
        <w:object w:dxaOrig="2460" w:dyaOrig="2940" w14:anchorId="4943CDF9">
          <v:shape id="_x0000_i1043" type="#_x0000_t75" style="width:123pt;height:146.5pt" o:ole="">
            <v:imagedata r:id="rId42" o:title=""/>
          </v:shape>
          <o:OLEObject Type="Embed" ProgID="Equation.DSMT4" ShapeID="_x0000_i1043" DrawAspect="Content" ObjectID="_1826828212" r:id="rId43"/>
        </w:object>
      </w:r>
    </w:p>
    <w:p w14:paraId="34C9556A" w14:textId="77777777" w:rsidR="00E5577C" w:rsidRPr="00854FBE" w:rsidRDefault="00E5577C" w:rsidP="00E5577C">
      <w:pPr>
        <w:rPr>
          <w:rFonts w:ascii="Calibri" w:hAnsi="Calibri" w:cs="Calibri"/>
        </w:rPr>
      </w:pPr>
    </w:p>
    <w:p w14:paraId="2ADEA18B" w14:textId="77777777" w:rsidR="00E5577C" w:rsidRPr="00854FBE" w:rsidRDefault="00E5577C" w:rsidP="00E5577C">
      <w:pPr>
        <w:rPr>
          <w:rFonts w:ascii="Calibri" w:hAnsi="Calibri" w:cs="Calibri"/>
        </w:rPr>
      </w:pPr>
      <w:r w:rsidRPr="00854FBE">
        <w:rPr>
          <w:rFonts w:ascii="Calibri" w:hAnsi="Calibri" w:cs="Calibri"/>
        </w:rPr>
        <w:t>So it seems pretty clear that generally we have:</w:t>
      </w:r>
    </w:p>
    <w:p w14:paraId="39E829C3" w14:textId="77777777" w:rsidR="00E5577C" w:rsidRPr="00854FBE" w:rsidRDefault="00E5577C" w:rsidP="00E5577C">
      <w:pPr>
        <w:rPr>
          <w:rFonts w:ascii="Calibri" w:hAnsi="Calibri" w:cs="Calibri"/>
        </w:rPr>
      </w:pPr>
    </w:p>
    <w:p w14:paraId="1A96F6A2" w14:textId="77777777" w:rsidR="00E5577C" w:rsidRDefault="00E5577C" w:rsidP="00E5577C">
      <w:pPr>
        <w:rPr>
          <w:rFonts w:ascii="Calibri" w:hAnsi="Calibri" w:cs="Calibri"/>
        </w:rPr>
      </w:pPr>
      <w:r w:rsidRPr="00854FBE">
        <w:rPr>
          <w:rFonts w:ascii="Calibri" w:hAnsi="Calibri" w:cs="Calibri"/>
          <w:position w:val="-36"/>
        </w:rPr>
        <w:object w:dxaOrig="5660" w:dyaOrig="840" w14:anchorId="4941B248">
          <v:shape id="_x0000_i1044" type="#_x0000_t75" style="width:282.5pt;height:42pt" o:ole="" filled="t" fillcolor="#cfc">
            <v:imagedata r:id="rId44" o:title=""/>
          </v:shape>
          <o:OLEObject Type="Embed" ProgID="Equation.DSMT4" ShapeID="_x0000_i1044" DrawAspect="Content" ObjectID="_1826828213" r:id="rId45"/>
        </w:object>
      </w:r>
    </w:p>
    <w:p w14:paraId="2C8061B2" w14:textId="77777777" w:rsidR="00E5577C" w:rsidRPr="00854FBE" w:rsidRDefault="00E5577C" w:rsidP="00E5577C">
      <w:pPr>
        <w:rPr>
          <w:rFonts w:ascii="Calibri" w:hAnsi="Calibri" w:cs="Calibri"/>
        </w:rPr>
      </w:pPr>
    </w:p>
    <w:p w14:paraId="7EC93390" w14:textId="7CFBDEA2" w:rsidR="00E5577C" w:rsidRPr="00FB0E94" w:rsidRDefault="00E5577C" w:rsidP="00E5577C">
      <w:pPr>
        <w:rPr>
          <w:rFonts w:ascii="Calibri" w:hAnsi="Calibri" w:cs="Calibri"/>
        </w:rPr>
      </w:pPr>
      <w:r w:rsidRPr="00854FBE">
        <w:rPr>
          <w:rFonts w:ascii="Calibri" w:hAnsi="Calibri" w:cs="Calibri"/>
        </w:rPr>
        <w:t xml:space="preserve">The last equation is a recursive equation which you can easily verify is accurate by plugging in the prior expression for |ψ&gt; and checking that it works out.  </w:t>
      </w:r>
      <w:r>
        <w:rPr>
          <w:rFonts w:ascii="Calibri" w:hAnsi="Calibri" w:cs="Calibri"/>
        </w:rPr>
        <w:t>As we did in 1D, w</w:t>
      </w:r>
      <w:r w:rsidRPr="00FB0E94">
        <w:rPr>
          <w:rFonts w:ascii="Calibri" w:hAnsi="Calibri" w:cs="Calibri"/>
        </w:rPr>
        <w:t>e can introduce the ‘on shell’ T-matrix – remember E is fixed to some value E</w:t>
      </w:r>
      <w:r w:rsidRPr="00FB0E94">
        <w:rPr>
          <w:rFonts w:ascii="Calibri" w:hAnsi="Calibri" w:cs="Calibri"/>
          <w:vertAlign w:val="subscript"/>
        </w:rPr>
        <w:t>k</w:t>
      </w:r>
      <w:r w:rsidRPr="00FB0E94">
        <w:rPr>
          <w:rFonts w:ascii="Calibri" w:hAnsi="Calibri" w:cs="Calibri"/>
        </w:rPr>
        <w:t xml:space="preserve"> = k</w:t>
      </w:r>
      <w:r w:rsidRPr="00FB0E94">
        <w:rPr>
          <w:rFonts w:ascii="Calibri" w:hAnsi="Calibri" w:cs="Calibri"/>
          <w:vertAlign w:val="superscript"/>
        </w:rPr>
        <w:t>2</w:t>
      </w:r>
      <w:r w:rsidRPr="00FB0E94">
        <w:rPr>
          <w:rFonts w:ascii="Calibri" w:hAnsi="Calibri" w:cs="Calibri"/>
        </w:rPr>
        <w:t>/2m</w:t>
      </w:r>
      <w:r>
        <w:rPr>
          <w:rFonts w:ascii="Calibri" w:hAnsi="Calibri" w:cs="Calibri"/>
        </w:rPr>
        <w:t>.</w:t>
      </w:r>
    </w:p>
    <w:p w14:paraId="07CC258F" w14:textId="77777777" w:rsidR="00E5577C" w:rsidRPr="00FB0E94" w:rsidRDefault="00E5577C" w:rsidP="00E5577C">
      <w:pPr>
        <w:rPr>
          <w:rFonts w:ascii="Calibri" w:hAnsi="Calibri" w:cs="Calibri"/>
        </w:rPr>
      </w:pPr>
    </w:p>
    <w:p w14:paraId="3DC9975F" w14:textId="77777777" w:rsidR="00E5577C" w:rsidRDefault="00E5577C" w:rsidP="00E5577C">
      <w:pPr>
        <w:rPr>
          <w:rFonts w:ascii="Calibri" w:hAnsi="Calibri" w:cs="Calibri"/>
        </w:rPr>
      </w:pPr>
      <w:r w:rsidRPr="005838B1">
        <w:rPr>
          <w:rFonts w:ascii="Calibri" w:hAnsi="Calibri" w:cs="Calibri"/>
          <w:position w:val="-12"/>
        </w:rPr>
        <w:object w:dxaOrig="6700" w:dyaOrig="400" w14:anchorId="100CE8AE">
          <v:shape id="_x0000_i1045" type="#_x0000_t75" style="width:335pt;height:21pt" o:ole="" filled="t" fillcolor="#cfc">
            <v:imagedata r:id="rId46" o:title=""/>
          </v:shape>
          <o:OLEObject Type="Embed" ProgID="Equation.DSMT4" ShapeID="_x0000_i1045" DrawAspect="Content" ObjectID="_1826828214" r:id="rId47"/>
        </w:object>
      </w:r>
    </w:p>
    <w:p w14:paraId="79C0E8BB" w14:textId="77777777" w:rsidR="00E5577C" w:rsidRDefault="00E5577C" w:rsidP="00E5577C">
      <w:pPr>
        <w:rPr>
          <w:rFonts w:ascii="Calibri" w:hAnsi="Calibri" w:cs="Calibri"/>
        </w:rPr>
      </w:pPr>
    </w:p>
    <w:p w14:paraId="78AD4A3D" w14:textId="29295AAC" w:rsidR="00E5577C" w:rsidRDefault="00E5577C" w:rsidP="00E5577C">
      <w:pPr>
        <w:rPr>
          <w:rFonts w:ascii="Calibri" w:hAnsi="Calibri" w:cs="Calibri"/>
        </w:rPr>
      </w:pPr>
      <w:r>
        <w:rPr>
          <w:rFonts w:ascii="Calibri" w:hAnsi="Calibri" w:cs="Calibri"/>
        </w:rPr>
        <w:t>And can also introduce the total GF,</w:t>
      </w:r>
    </w:p>
    <w:p w14:paraId="2B05ED30" w14:textId="77777777" w:rsidR="00E5577C" w:rsidRDefault="00E5577C" w:rsidP="00E5577C">
      <w:pPr>
        <w:rPr>
          <w:rFonts w:ascii="Calibri" w:hAnsi="Calibri" w:cs="Calibri"/>
        </w:rPr>
      </w:pPr>
    </w:p>
    <w:p w14:paraId="1D691AFD" w14:textId="77777777" w:rsidR="00E5577C" w:rsidRDefault="00E5577C" w:rsidP="00E5577C">
      <w:pPr>
        <w:rPr>
          <w:rFonts w:ascii="Calibri" w:hAnsi="Calibri" w:cs="Calibri"/>
        </w:rPr>
      </w:pPr>
      <w:r w:rsidRPr="00F05BCB">
        <w:rPr>
          <w:rFonts w:ascii="Calibri" w:hAnsi="Calibri" w:cs="Calibri"/>
          <w:position w:val="-34"/>
        </w:rPr>
        <w:object w:dxaOrig="6720" w:dyaOrig="800" w14:anchorId="5A471AAD">
          <v:shape id="_x0000_i1046" type="#_x0000_t75" style="width:336pt;height:40.5pt" o:ole="" filled="t" fillcolor="#cfc">
            <v:imagedata r:id="rId48" o:title=""/>
          </v:shape>
          <o:OLEObject Type="Embed" ProgID="Equation.DSMT4" ShapeID="_x0000_i1046" DrawAspect="Content" ObjectID="_1826828215" r:id="rId49"/>
        </w:object>
      </w:r>
    </w:p>
    <w:p w14:paraId="643D1980" w14:textId="77777777" w:rsidR="00E5577C" w:rsidRDefault="00E5577C" w:rsidP="00E5577C">
      <w:pPr>
        <w:rPr>
          <w:rFonts w:ascii="Calibri" w:hAnsi="Calibri" w:cs="Calibri"/>
        </w:rPr>
      </w:pPr>
    </w:p>
    <w:p w14:paraId="1708292E" w14:textId="77777777" w:rsidR="00E5577C" w:rsidRPr="00FB0E94" w:rsidRDefault="00E5577C" w:rsidP="00E5577C">
      <w:pPr>
        <w:rPr>
          <w:rFonts w:ascii="Calibri" w:hAnsi="Calibri" w:cs="Calibri"/>
        </w:rPr>
      </w:pPr>
      <w:r>
        <w:rPr>
          <w:rFonts w:ascii="Calibri" w:hAnsi="Calibri" w:cs="Calibri"/>
        </w:rPr>
        <w:t>and write everything in terms of it,</w:t>
      </w:r>
    </w:p>
    <w:p w14:paraId="2F208FD8" w14:textId="77777777" w:rsidR="00E5577C" w:rsidRPr="00FB0E94" w:rsidRDefault="00E5577C" w:rsidP="00E5577C">
      <w:pPr>
        <w:rPr>
          <w:rFonts w:ascii="Calibri" w:hAnsi="Calibri" w:cs="Calibri"/>
        </w:rPr>
      </w:pPr>
    </w:p>
    <w:p w14:paraId="0F3B2BE9" w14:textId="77777777" w:rsidR="00E5577C" w:rsidRDefault="00E5577C" w:rsidP="00E5577C">
      <w:pPr>
        <w:rPr>
          <w:rFonts w:ascii="Calibri" w:hAnsi="Calibri" w:cs="Calibri"/>
        </w:rPr>
      </w:pPr>
      <w:r w:rsidRPr="007079C1">
        <w:rPr>
          <w:rFonts w:ascii="Calibri" w:hAnsi="Calibri" w:cs="Calibri"/>
          <w:position w:val="-36"/>
        </w:rPr>
        <w:object w:dxaOrig="1900" w:dyaOrig="840" w14:anchorId="74D732EA">
          <v:shape id="_x0000_i1047" type="#_x0000_t75" style="width:95pt;height:42.5pt" o:ole="" filled="t" fillcolor="#cfc">
            <v:imagedata r:id="rId50" o:title=""/>
          </v:shape>
          <o:OLEObject Type="Embed" ProgID="Equation.DSMT4" ShapeID="_x0000_i1047" DrawAspect="Content" ObjectID="_1826828216" r:id="rId51"/>
        </w:object>
      </w:r>
    </w:p>
    <w:p w14:paraId="77423E9F" w14:textId="6C104656" w:rsidR="00E5577C" w:rsidRDefault="00E5577C" w:rsidP="00E5577C">
      <w:pPr>
        <w:rPr>
          <w:rFonts w:ascii="Calibri" w:hAnsi="Calibri" w:cs="Calibri"/>
        </w:rPr>
      </w:pPr>
    </w:p>
    <w:p w14:paraId="383D920D" w14:textId="0B03D4AA" w:rsidR="00E5577C" w:rsidRPr="00E5577C" w:rsidRDefault="00E5577C" w:rsidP="00EF3015">
      <w:pPr>
        <w:rPr>
          <w:rFonts w:ascii="Calibri" w:hAnsi="Calibri" w:cs="Calibri"/>
          <w:b/>
          <w:sz w:val="28"/>
          <w:szCs w:val="28"/>
        </w:rPr>
      </w:pPr>
      <w:r w:rsidRPr="00E5577C">
        <w:rPr>
          <w:rFonts w:ascii="Calibri" w:hAnsi="Calibri" w:cs="Calibri"/>
          <w:b/>
          <w:sz w:val="28"/>
          <w:szCs w:val="28"/>
        </w:rPr>
        <w:t>Relating T-matrix to the scattering cross section</w:t>
      </w:r>
    </w:p>
    <w:p w14:paraId="58663594" w14:textId="77777777" w:rsidR="00F11FAE" w:rsidRPr="00854FBE" w:rsidRDefault="00F11FAE" w:rsidP="00EF3015">
      <w:pPr>
        <w:rPr>
          <w:rFonts w:ascii="Calibri" w:hAnsi="Calibri" w:cs="Calibri"/>
        </w:rPr>
      </w:pPr>
      <w:r w:rsidRPr="00854FBE">
        <w:rPr>
          <w:rFonts w:ascii="Calibri" w:hAnsi="Calibri" w:cs="Calibri"/>
        </w:rPr>
        <w:t xml:space="preserve">Now we’re ready to get the scattering cross section.  We’ll take our perturbative solution of ψ, project onto position space, and then extract the asymptotic scattering </w:t>
      </w:r>
      <w:r w:rsidRPr="00854FBE">
        <w:rPr>
          <w:rFonts w:ascii="Calibri" w:hAnsi="Calibri" w:cs="Calibri"/>
        </w:rPr>
        <w:lastRenderedPageBreak/>
        <w:t>form from it.  Thus we’ll have identified f(θ,φ) and from there we can get the cross section.  So starting with,</w:t>
      </w:r>
    </w:p>
    <w:p w14:paraId="64225EA2" w14:textId="77777777" w:rsidR="00F11FAE" w:rsidRPr="00854FBE" w:rsidRDefault="00F11FAE" w:rsidP="00EF3015">
      <w:pPr>
        <w:rPr>
          <w:rFonts w:ascii="Calibri" w:hAnsi="Calibri" w:cs="Calibri"/>
        </w:rPr>
      </w:pPr>
    </w:p>
    <w:p w14:paraId="15954DF6" w14:textId="77777777" w:rsidR="00F11FAE" w:rsidRPr="00854FBE" w:rsidRDefault="000E0FAF" w:rsidP="00EF3015">
      <w:pPr>
        <w:rPr>
          <w:rFonts w:ascii="Calibri" w:hAnsi="Calibri" w:cs="Calibri"/>
        </w:rPr>
      </w:pPr>
      <w:r w:rsidRPr="00854FBE">
        <w:rPr>
          <w:rFonts w:ascii="Calibri" w:hAnsi="Calibri" w:cs="Calibri"/>
          <w:position w:val="-14"/>
        </w:rPr>
        <w:object w:dxaOrig="2000" w:dyaOrig="420" w14:anchorId="3DBCD36E">
          <v:shape id="_x0000_i1048" type="#_x0000_t75" style="width:100.5pt;height:21.5pt" o:ole="">
            <v:imagedata r:id="rId52" o:title=""/>
          </v:shape>
          <o:OLEObject Type="Embed" ProgID="Equation.DSMT4" ShapeID="_x0000_i1048" DrawAspect="Content" ObjectID="_1826828217" r:id="rId53"/>
        </w:object>
      </w:r>
    </w:p>
    <w:p w14:paraId="1BDC996E" w14:textId="77777777" w:rsidR="00F11FAE" w:rsidRPr="00854FBE" w:rsidRDefault="00F11FAE" w:rsidP="00EF3015">
      <w:pPr>
        <w:rPr>
          <w:rFonts w:ascii="Calibri" w:hAnsi="Calibri" w:cs="Calibri"/>
        </w:rPr>
      </w:pPr>
    </w:p>
    <w:p w14:paraId="78F6DA3D" w14:textId="77777777" w:rsidR="00F11FAE" w:rsidRPr="00854FBE" w:rsidRDefault="00F11FAE" w:rsidP="00EF3015">
      <w:pPr>
        <w:rPr>
          <w:rFonts w:ascii="Calibri" w:hAnsi="Calibri" w:cs="Calibri"/>
        </w:rPr>
      </w:pPr>
      <w:r w:rsidRPr="00854FBE">
        <w:rPr>
          <w:rFonts w:ascii="Calibri" w:hAnsi="Calibri" w:cs="Calibri"/>
        </w:rPr>
        <w:t>and projecting onto position space,</w:t>
      </w:r>
    </w:p>
    <w:p w14:paraId="311F48BA" w14:textId="77777777" w:rsidR="00F11FAE" w:rsidRPr="00854FBE" w:rsidRDefault="00F11FAE" w:rsidP="00EF3015">
      <w:pPr>
        <w:rPr>
          <w:rFonts w:ascii="Calibri" w:hAnsi="Calibri" w:cs="Calibri"/>
        </w:rPr>
      </w:pPr>
    </w:p>
    <w:p w14:paraId="1835D712" w14:textId="77777777" w:rsidR="00F11FAE" w:rsidRPr="00854FBE" w:rsidRDefault="000E0FAF" w:rsidP="00EF3015">
      <w:pPr>
        <w:rPr>
          <w:rFonts w:ascii="Calibri" w:hAnsi="Calibri" w:cs="Calibri"/>
        </w:rPr>
      </w:pPr>
      <w:r w:rsidRPr="00854FBE">
        <w:rPr>
          <w:rFonts w:ascii="Calibri" w:hAnsi="Calibri" w:cs="Calibri"/>
          <w:position w:val="-100"/>
        </w:rPr>
        <w:object w:dxaOrig="4280" w:dyaOrig="2120" w14:anchorId="10080A4A">
          <v:shape id="_x0000_i1049" type="#_x0000_t75" style="width:214.5pt;height:106.5pt" o:ole="">
            <v:imagedata r:id="rId54" o:title=""/>
          </v:shape>
          <o:OLEObject Type="Embed" ProgID="Equation.DSMT4" ShapeID="_x0000_i1049" DrawAspect="Content" ObjectID="_1826828218" r:id="rId55"/>
        </w:object>
      </w:r>
    </w:p>
    <w:p w14:paraId="64889CA9" w14:textId="77777777" w:rsidR="00F11FAE" w:rsidRPr="00854FBE" w:rsidRDefault="00F11FAE" w:rsidP="00EF3015">
      <w:pPr>
        <w:rPr>
          <w:rFonts w:ascii="Calibri" w:hAnsi="Calibri" w:cs="Calibri"/>
        </w:rPr>
      </w:pPr>
    </w:p>
    <w:p w14:paraId="67EEF867" w14:textId="77777777" w:rsidR="00F11FAE" w:rsidRPr="00854FBE" w:rsidRDefault="00F11FAE" w:rsidP="00EF3015">
      <w:pPr>
        <w:rPr>
          <w:rFonts w:ascii="Calibri" w:hAnsi="Calibri" w:cs="Calibri"/>
        </w:rPr>
      </w:pPr>
      <w:r w:rsidRPr="00854FBE">
        <w:rPr>
          <w:rFonts w:ascii="Calibri" w:hAnsi="Calibri" w:cs="Calibri"/>
        </w:rPr>
        <w:t xml:space="preserve">Now observe that the </w:t>
      </w:r>
      <w:r w:rsidRPr="00854FBE">
        <w:rPr>
          <w:rFonts w:ascii="Calibri" w:hAnsi="Calibri" w:cs="Calibri"/>
          <w:b/>
        </w:rPr>
        <w:t>r</w:t>
      </w:r>
      <w:r w:rsidRPr="00854FBE">
        <w:rPr>
          <w:rFonts w:ascii="Calibri" w:hAnsi="Calibri" w:cs="Calibri"/>
        </w:rPr>
        <w:t>′ integral runs only over the region where V(</w:t>
      </w:r>
      <w:r w:rsidRPr="00854FBE">
        <w:rPr>
          <w:rFonts w:ascii="Calibri" w:hAnsi="Calibri" w:cs="Calibri"/>
          <w:b/>
        </w:rPr>
        <w:t>r</w:t>
      </w:r>
      <w:r w:rsidRPr="00854FBE">
        <w:rPr>
          <w:rFonts w:ascii="Calibri" w:hAnsi="Calibri" w:cs="Calibri"/>
        </w:rPr>
        <w:t>′) is non-zero, which is typically a finite region in space.  We’re interested in the case where r is large and we can say much larger than r′.  So in that case we have:</w:t>
      </w:r>
    </w:p>
    <w:p w14:paraId="55BC6EAB" w14:textId="77777777" w:rsidR="00F11FAE" w:rsidRPr="00854FBE" w:rsidRDefault="00F11FAE" w:rsidP="00EF3015">
      <w:pPr>
        <w:rPr>
          <w:rFonts w:ascii="Calibri" w:hAnsi="Calibri" w:cs="Calibri"/>
        </w:rPr>
      </w:pPr>
    </w:p>
    <w:p w14:paraId="38EE7B80" w14:textId="77777777" w:rsidR="00F11FAE" w:rsidRPr="00854FBE" w:rsidRDefault="00201942" w:rsidP="00EF3015">
      <w:pPr>
        <w:rPr>
          <w:rFonts w:ascii="Calibri" w:hAnsi="Calibri" w:cs="Calibri"/>
        </w:rPr>
      </w:pPr>
      <w:r w:rsidRPr="00854FBE">
        <w:rPr>
          <w:rFonts w:ascii="Calibri" w:hAnsi="Calibri" w:cs="Calibri"/>
          <w:position w:val="-26"/>
        </w:rPr>
        <w:object w:dxaOrig="9820" w:dyaOrig="700" w14:anchorId="1F7F7EDE">
          <v:shape id="_x0000_i1050" type="#_x0000_t75" style="width:491pt;height:34.5pt" o:ole="">
            <v:imagedata r:id="rId56" o:title=""/>
          </v:shape>
          <o:OLEObject Type="Embed" ProgID="Equation.DSMT4" ShapeID="_x0000_i1050" DrawAspect="Content" ObjectID="_1826828219" r:id="rId57"/>
        </w:object>
      </w:r>
    </w:p>
    <w:p w14:paraId="3004AE20" w14:textId="77777777" w:rsidR="00201942" w:rsidRPr="00854FBE" w:rsidRDefault="00201942" w:rsidP="00EF3015">
      <w:pPr>
        <w:rPr>
          <w:rFonts w:ascii="Calibri" w:hAnsi="Calibri" w:cs="Calibri"/>
        </w:rPr>
      </w:pPr>
      <w:r w:rsidRPr="00854FBE">
        <w:rPr>
          <w:rFonts w:ascii="Calibri" w:hAnsi="Calibri" w:cs="Calibri"/>
        </w:rPr>
        <w:t>and so we can make the approximation,</w:t>
      </w:r>
    </w:p>
    <w:p w14:paraId="3E98C62F" w14:textId="77777777" w:rsidR="00201942" w:rsidRPr="00854FBE" w:rsidRDefault="00201942" w:rsidP="00EF3015">
      <w:pPr>
        <w:rPr>
          <w:rFonts w:ascii="Calibri" w:hAnsi="Calibri" w:cs="Calibri"/>
        </w:rPr>
      </w:pPr>
    </w:p>
    <w:p w14:paraId="05F7DAA2" w14:textId="77777777" w:rsidR="00201942" w:rsidRPr="00854FBE" w:rsidRDefault="00111CEC" w:rsidP="00EF3015">
      <w:pPr>
        <w:rPr>
          <w:rFonts w:ascii="Calibri" w:hAnsi="Calibri" w:cs="Calibri"/>
        </w:rPr>
      </w:pPr>
      <w:r w:rsidRPr="00854FBE">
        <w:rPr>
          <w:rFonts w:ascii="Calibri" w:hAnsi="Calibri" w:cs="Calibri"/>
          <w:position w:val="-130"/>
        </w:rPr>
        <w:object w:dxaOrig="4480" w:dyaOrig="2720" w14:anchorId="7932D726">
          <v:shape id="_x0000_i1051" type="#_x0000_t75" style="width:224pt;height:136pt" o:ole="">
            <v:imagedata r:id="rId58" o:title=""/>
          </v:shape>
          <o:OLEObject Type="Embed" ProgID="Equation.DSMT4" ShapeID="_x0000_i1051" DrawAspect="Content" ObjectID="_1826828220" r:id="rId59"/>
        </w:object>
      </w:r>
    </w:p>
    <w:p w14:paraId="108B3F5D" w14:textId="77777777" w:rsidR="00201942" w:rsidRPr="00854FBE" w:rsidRDefault="00201942" w:rsidP="00EF3015">
      <w:pPr>
        <w:rPr>
          <w:rFonts w:ascii="Calibri" w:hAnsi="Calibri" w:cs="Calibri"/>
        </w:rPr>
      </w:pPr>
    </w:p>
    <w:p w14:paraId="2243219B" w14:textId="3D7CD036" w:rsidR="00E5577C" w:rsidRDefault="00BF2B99" w:rsidP="00EF3015">
      <w:pPr>
        <w:rPr>
          <w:rFonts w:ascii="Calibri" w:hAnsi="Calibri" w:cs="Calibri"/>
        </w:rPr>
      </w:pPr>
      <w:r w:rsidRPr="00854FBE">
        <w:rPr>
          <w:rFonts w:ascii="Calibri" w:hAnsi="Calibri" w:cs="Calibri"/>
        </w:rPr>
        <w:t xml:space="preserve">where in the last line we define </w:t>
      </w:r>
      <w:r w:rsidRPr="00854FBE">
        <w:rPr>
          <w:rFonts w:ascii="Calibri" w:hAnsi="Calibri" w:cs="Calibri"/>
          <w:position w:val="-6"/>
        </w:rPr>
        <w:object w:dxaOrig="740" w:dyaOrig="300" w14:anchorId="2E74B81A">
          <v:shape id="_x0000_i1052" type="#_x0000_t75" style="width:37.5pt;height:14.5pt" o:ole="">
            <v:imagedata r:id="rId60" o:title=""/>
          </v:shape>
          <o:OLEObject Type="Embed" ProgID="Equation.DSMT4" ShapeID="_x0000_i1052" DrawAspect="Content" ObjectID="_1826828221" r:id="rId61"/>
        </w:object>
      </w:r>
      <w:r w:rsidRPr="00854FBE">
        <w:rPr>
          <w:rFonts w:ascii="Calibri" w:hAnsi="Calibri" w:cs="Calibri"/>
        </w:rPr>
        <w:t>, which is the direction of the solid angle dΩ</w:t>
      </w:r>
      <w:r w:rsidR="00CA4238" w:rsidRPr="00854FBE">
        <w:rPr>
          <w:rFonts w:ascii="Calibri" w:hAnsi="Calibri" w:cs="Calibri"/>
        </w:rPr>
        <w:t>.  Comparing to the scattering form</w:t>
      </w:r>
      <w:r w:rsidR="00E5577C">
        <w:rPr>
          <w:rFonts w:ascii="Calibri" w:hAnsi="Calibri" w:cs="Calibri"/>
        </w:rPr>
        <w:t xml:space="preserve"> introduced in the 3D scattering file,</w:t>
      </w:r>
    </w:p>
    <w:p w14:paraId="628066CB" w14:textId="77777777" w:rsidR="00E5577C" w:rsidRDefault="00E5577C" w:rsidP="00EF3015">
      <w:pPr>
        <w:rPr>
          <w:rFonts w:ascii="Calibri" w:hAnsi="Calibri" w:cs="Calibri"/>
        </w:rPr>
      </w:pPr>
    </w:p>
    <w:p w14:paraId="22D2AC2F" w14:textId="62759BD1" w:rsidR="00E5577C" w:rsidRDefault="00E5577C" w:rsidP="00EF3015">
      <w:pPr>
        <w:rPr>
          <w:rFonts w:ascii="Calibri" w:hAnsi="Calibri" w:cs="Calibri"/>
        </w:rPr>
      </w:pPr>
      <w:r w:rsidRPr="009D1610">
        <w:rPr>
          <w:rFonts w:ascii="Calibri" w:hAnsi="Calibri" w:cs="Calibri"/>
          <w:position w:val="-26"/>
        </w:rPr>
        <w:object w:dxaOrig="3500" w:dyaOrig="660" w14:anchorId="7B1B5415">
          <v:shape id="_x0000_i1053" type="#_x0000_t75" style="width:175pt;height:33.5pt" o:ole="">
            <v:imagedata r:id="rId62" o:title=""/>
          </v:shape>
          <o:OLEObject Type="Embed" ProgID="Equation.DSMT4" ShapeID="_x0000_i1053" DrawAspect="Content" ObjectID="_1826828222" r:id="rId63"/>
        </w:object>
      </w:r>
    </w:p>
    <w:p w14:paraId="14FAF87B" w14:textId="77777777" w:rsidR="00E5577C" w:rsidRDefault="00E5577C" w:rsidP="00EF3015">
      <w:pPr>
        <w:rPr>
          <w:rFonts w:ascii="Calibri" w:hAnsi="Calibri" w:cs="Calibri"/>
        </w:rPr>
      </w:pPr>
    </w:p>
    <w:p w14:paraId="490A8357" w14:textId="072441BF" w:rsidR="00201942" w:rsidRPr="00854FBE" w:rsidRDefault="00CA4238" w:rsidP="00EF3015">
      <w:pPr>
        <w:rPr>
          <w:rFonts w:ascii="Calibri" w:hAnsi="Calibri" w:cs="Calibri"/>
        </w:rPr>
      </w:pPr>
      <w:r w:rsidRPr="00854FBE">
        <w:rPr>
          <w:rFonts w:ascii="Calibri" w:hAnsi="Calibri" w:cs="Calibri"/>
        </w:rPr>
        <w:t>we see that:</w:t>
      </w:r>
      <w:r w:rsidR="00B4166F">
        <w:rPr>
          <w:rFonts w:ascii="Calibri" w:hAnsi="Calibri" w:cs="Calibri"/>
        </w:rPr>
        <w:t xml:space="preserve"> </w:t>
      </w:r>
    </w:p>
    <w:p w14:paraId="335D6F0E" w14:textId="77777777" w:rsidR="00CA4238" w:rsidRPr="00854FBE" w:rsidRDefault="00CA4238" w:rsidP="00EF3015">
      <w:pPr>
        <w:rPr>
          <w:rFonts w:ascii="Calibri" w:hAnsi="Calibri" w:cs="Calibri"/>
        </w:rPr>
      </w:pPr>
    </w:p>
    <w:p w14:paraId="227A4CBF" w14:textId="77777777" w:rsidR="00CA4238" w:rsidRPr="00854FBE" w:rsidRDefault="00BF2B99" w:rsidP="00EF3015">
      <w:pPr>
        <w:rPr>
          <w:rFonts w:ascii="Calibri" w:hAnsi="Calibri" w:cs="Calibri"/>
        </w:rPr>
      </w:pPr>
      <w:r w:rsidRPr="00854FBE">
        <w:rPr>
          <w:rFonts w:ascii="Calibri" w:hAnsi="Calibri" w:cs="Calibri"/>
          <w:position w:val="-24"/>
        </w:rPr>
        <w:object w:dxaOrig="3760" w:dyaOrig="620" w14:anchorId="4EC79B7B">
          <v:shape id="_x0000_i1054" type="#_x0000_t75" style="width:188pt;height:31pt" o:ole="">
            <v:imagedata r:id="rId64" o:title=""/>
          </v:shape>
          <o:OLEObject Type="Embed" ProgID="Equation.DSMT4" ShapeID="_x0000_i1054" DrawAspect="Content" ObjectID="_1826828223" r:id="rId65"/>
        </w:object>
      </w:r>
    </w:p>
    <w:p w14:paraId="48DEFB00" w14:textId="77777777" w:rsidR="00CA4238" w:rsidRPr="00854FBE" w:rsidRDefault="00CA4238" w:rsidP="00EF3015">
      <w:pPr>
        <w:rPr>
          <w:rFonts w:ascii="Calibri" w:hAnsi="Calibri" w:cs="Calibri"/>
        </w:rPr>
      </w:pPr>
    </w:p>
    <w:p w14:paraId="2D501102" w14:textId="77777777" w:rsidR="00CA4238" w:rsidRPr="00854FBE" w:rsidRDefault="00CA4238" w:rsidP="00EF3015">
      <w:pPr>
        <w:rPr>
          <w:rFonts w:ascii="Calibri" w:hAnsi="Calibri" w:cs="Calibri"/>
        </w:rPr>
      </w:pPr>
      <w:r w:rsidRPr="00854FBE">
        <w:rPr>
          <w:rFonts w:ascii="Calibri" w:hAnsi="Calibri" w:cs="Calibri"/>
        </w:rPr>
        <w:t>which can be written, for convenience, as:</w:t>
      </w:r>
    </w:p>
    <w:p w14:paraId="73A943AE" w14:textId="77777777" w:rsidR="00CA4238" w:rsidRPr="00854FBE" w:rsidRDefault="00CA4238" w:rsidP="00EF3015">
      <w:pPr>
        <w:rPr>
          <w:rFonts w:ascii="Calibri" w:hAnsi="Calibri" w:cs="Calibri"/>
        </w:rPr>
      </w:pPr>
    </w:p>
    <w:p w14:paraId="3F964EC4" w14:textId="6E943A96" w:rsidR="00CA4238" w:rsidRPr="00854FBE" w:rsidRDefault="0079405C" w:rsidP="00EF3015">
      <w:pPr>
        <w:rPr>
          <w:rFonts w:ascii="Calibri" w:hAnsi="Calibri" w:cs="Calibri"/>
        </w:rPr>
      </w:pPr>
      <w:r w:rsidRPr="00854FBE">
        <w:rPr>
          <w:rFonts w:ascii="Calibri" w:hAnsi="Calibri" w:cs="Calibri"/>
          <w:position w:val="-58"/>
        </w:rPr>
        <w:object w:dxaOrig="3760" w:dyaOrig="1280" w14:anchorId="5AA495F3">
          <v:shape id="_x0000_i1055" type="#_x0000_t75" style="width:188pt;height:64pt" o:ole="">
            <v:imagedata r:id="rId66" o:title=""/>
          </v:shape>
          <o:OLEObject Type="Embed" ProgID="Equation.DSMT4" ShapeID="_x0000_i1055" DrawAspect="Content" ObjectID="_1826828224" r:id="rId67"/>
        </w:object>
      </w:r>
    </w:p>
    <w:p w14:paraId="0458860E" w14:textId="77777777" w:rsidR="00BF2B99" w:rsidRPr="00854FBE" w:rsidRDefault="00BF2B99" w:rsidP="00EF3015">
      <w:pPr>
        <w:rPr>
          <w:rFonts w:ascii="Calibri" w:hAnsi="Calibri" w:cs="Calibri"/>
        </w:rPr>
      </w:pPr>
    </w:p>
    <w:p w14:paraId="531B7A30" w14:textId="6EA42312" w:rsidR="00BF2B99" w:rsidRPr="00854FBE" w:rsidRDefault="001D0BA4" w:rsidP="00EF3015">
      <w:pPr>
        <w:rPr>
          <w:rFonts w:ascii="Calibri" w:hAnsi="Calibri" w:cs="Calibri"/>
        </w:rPr>
      </w:pPr>
      <w:r>
        <w:rPr>
          <w:rFonts w:ascii="Calibri" w:hAnsi="Calibri" w:cs="Calibri"/>
        </w:rPr>
        <w:t>where |</w:t>
      </w:r>
      <w:r w:rsidR="0079405C">
        <w:rPr>
          <w:rFonts w:ascii="Calibri" w:hAnsi="Calibri" w:cs="Calibri"/>
        </w:rPr>
        <w:t>k</w:t>
      </w:r>
      <w:r>
        <w:rPr>
          <w:rFonts w:ascii="Calibri" w:hAnsi="Calibri" w:cs="Calibri"/>
        </w:rPr>
        <w:t xml:space="preserve">&gt; is a momentum eigenstate (normalized to delta function)  </w:t>
      </w:r>
      <w:r w:rsidR="00BF2B99" w:rsidRPr="00854FBE">
        <w:rPr>
          <w:rFonts w:ascii="Calibri" w:hAnsi="Calibri" w:cs="Calibri"/>
        </w:rPr>
        <w:t>Now let’s fill in the expansion of the wavefunction,</w:t>
      </w:r>
    </w:p>
    <w:p w14:paraId="602B58A1" w14:textId="77777777" w:rsidR="00CA4238" w:rsidRPr="00854FBE" w:rsidRDefault="00CA4238" w:rsidP="00EF3015">
      <w:pPr>
        <w:rPr>
          <w:rFonts w:ascii="Calibri" w:hAnsi="Calibri" w:cs="Calibri"/>
        </w:rPr>
      </w:pPr>
    </w:p>
    <w:p w14:paraId="79F4067B" w14:textId="3DA011FF" w:rsidR="00CA4238" w:rsidRPr="00854FBE" w:rsidRDefault="00E5577C" w:rsidP="00EF3015">
      <w:pPr>
        <w:rPr>
          <w:rFonts w:ascii="Calibri" w:hAnsi="Calibri" w:cs="Calibri"/>
        </w:rPr>
      </w:pPr>
      <w:r w:rsidRPr="00E5577C">
        <w:rPr>
          <w:rFonts w:ascii="Calibri" w:hAnsi="Calibri" w:cs="Calibri"/>
          <w:position w:val="-38"/>
        </w:rPr>
        <w:object w:dxaOrig="6680" w:dyaOrig="880" w14:anchorId="77196410">
          <v:shape id="_x0000_i1056" type="#_x0000_t75" style="width:334.5pt;height:44pt" o:ole="">
            <v:imagedata r:id="rId68" o:title=""/>
          </v:shape>
          <o:OLEObject Type="Embed" ProgID="Equation.DSMT4" ShapeID="_x0000_i1056" DrawAspect="Content" ObjectID="_1826828225" r:id="rId69"/>
        </w:object>
      </w:r>
    </w:p>
    <w:p w14:paraId="21A98F67" w14:textId="77777777" w:rsidR="00BF2B99" w:rsidRPr="00854FBE" w:rsidRDefault="00BF2B99" w:rsidP="00EF3015">
      <w:pPr>
        <w:rPr>
          <w:rFonts w:ascii="Calibri" w:hAnsi="Calibri" w:cs="Calibri"/>
        </w:rPr>
      </w:pPr>
    </w:p>
    <w:p w14:paraId="00EF197F" w14:textId="77777777" w:rsidR="00BF2B99" w:rsidRPr="00854FBE" w:rsidRDefault="00BF2B99" w:rsidP="00EF3015">
      <w:pPr>
        <w:rPr>
          <w:rFonts w:ascii="Calibri" w:hAnsi="Calibri" w:cs="Calibri"/>
        </w:rPr>
      </w:pPr>
      <w:r w:rsidRPr="00854FBE">
        <w:rPr>
          <w:rFonts w:ascii="Calibri" w:hAnsi="Calibri" w:cs="Calibri"/>
        </w:rPr>
        <w:t>to get:</w:t>
      </w:r>
      <w:r w:rsidR="00B4166F">
        <w:rPr>
          <w:rFonts w:ascii="Calibri" w:hAnsi="Calibri" w:cs="Calibri"/>
        </w:rPr>
        <w:t xml:space="preserve"> </w:t>
      </w:r>
    </w:p>
    <w:p w14:paraId="6FB1BDA7" w14:textId="77777777" w:rsidR="00BF2B99" w:rsidRPr="00854FBE" w:rsidRDefault="00BF2B99" w:rsidP="00EF3015">
      <w:pPr>
        <w:rPr>
          <w:rFonts w:ascii="Calibri" w:hAnsi="Calibri" w:cs="Calibri"/>
        </w:rPr>
      </w:pPr>
    </w:p>
    <w:p w14:paraId="10C5A96E" w14:textId="36FA4AC4" w:rsidR="00BF2B99" w:rsidRPr="00854FBE" w:rsidRDefault="00DD2886" w:rsidP="00EF3015">
      <w:pPr>
        <w:rPr>
          <w:rFonts w:ascii="Calibri" w:hAnsi="Calibri" w:cs="Calibri"/>
        </w:rPr>
      </w:pPr>
      <w:r w:rsidRPr="003A2F73">
        <w:rPr>
          <w:rFonts w:ascii="Calibri" w:hAnsi="Calibri" w:cs="Calibri"/>
          <w:position w:val="-100"/>
        </w:rPr>
        <w:object w:dxaOrig="8900" w:dyaOrig="2600" w14:anchorId="2420C362">
          <v:shape id="_x0000_i1057" type="#_x0000_t75" style="width:445pt;height:130.5pt" o:ole="">
            <v:imagedata r:id="rId70" o:title=""/>
          </v:shape>
          <o:OLEObject Type="Embed" ProgID="Equation.DSMT4" ShapeID="_x0000_i1057" DrawAspect="Content" ObjectID="_1826828226" r:id="rId71"/>
        </w:object>
      </w:r>
    </w:p>
    <w:p w14:paraId="0A01A66C" w14:textId="77777777" w:rsidR="00AB60C3" w:rsidRPr="00854FBE" w:rsidRDefault="00AB60C3" w:rsidP="00EF3015">
      <w:pPr>
        <w:rPr>
          <w:rFonts w:ascii="Calibri" w:hAnsi="Calibri" w:cs="Calibri"/>
        </w:rPr>
      </w:pPr>
    </w:p>
    <w:p w14:paraId="4A155037" w14:textId="1533009A" w:rsidR="00E5577C" w:rsidRDefault="00AB60C3" w:rsidP="00EF3015">
      <w:pPr>
        <w:rPr>
          <w:rFonts w:ascii="Calibri" w:hAnsi="Calibri" w:cs="Calibri"/>
        </w:rPr>
      </w:pPr>
      <w:r w:rsidRPr="00854FBE">
        <w:rPr>
          <w:rFonts w:ascii="Calibri" w:hAnsi="Calibri" w:cs="Calibri"/>
        </w:rPr>
        <w:t>Dividing both sides by A,</w:t>
      </w:r>
      <w:r w:rsidR="00E5577C">
        <w:rPr>
          <w:rFonts w:ascii="Calibri" w:hAnsi="Calibri" w:cs="Calibri"/>
        </w:rPr>
        <w:t xml:space="preserve"> and recalling from the 3D scattering file,</w:t>
      </w:r>
    </w:p>
    <w:p w14:paraId="286AA7B7" w14:textId="2E24D33F" w:rsidR="00E5577C" w:rsidRDefault="00E5577C" w:rsidP="00EF3015">
      <w:pPr>
        <w:rPr>
          <w:rFonts w:ascii="Calibri" w:hAnsi="Calibri" w:cs="Calibri"/>
        </w:rPr>
      </w:pPr>
    </w:p>
    <w:p w14:paraId="55C8D388" w14:textId="71707045" w:rsidR="00E5577C" w:rsidRDefault="00E5577C" w:rsidP="00EF3015">
      <w:pPr>
        <w:rPr>
          <w:rFonts w:ascii="Calibri" w:hAnsi="Calibri" w:cs="Calibri"/>
        </w:rPr>
      </w:pPr>
      <w:r w:rsidRPr="009D1610">
        <w:rPr>
          <w:rFonts w:ascii="Calibri" w:hAnsi="Calibri" w:cs="Calibri"/>
          <w:position w:val="-28"/>
        </w:rPr>
        <w:object w:dxaOrig="1579" w:dyaOrig="740" w14:anchorId="1467E95E">
          <v:shape id="_x0000_i1058" type="#_x0000_t75" style="width:78.5pt;height:37.5pt" o:ole="">
            <v:imagedata r:id="rId72" o:title=""/>
          </v:shape>
          <o:OLEObject Type="Embed" ProgID="Equation.DSMT4" ShapeID="_x0000_i1058" DrawAspect="Content" ObjectID="_1826828227" r:id="rId73"/>
        </w:object>
      </w:r>
    </w:p>
    <w:p w14:paraId="02A5A54E" w14:textId="77777777" w:rsidR="00E5577C" w:rsidRDefault="00E5577C" w:rsidP="00EF3015">
      <w:pPr>
        <w:rPr>
          <w:rFonts w:ascii="Calibri" w:hAnsi="Calibri" w:cs="Calibri"/>
        </w:rPr>
      </w:pPr>
    </w:p>
    <w:p w14:paraId="7C5A3F51" w14:textId="722B718F" w:rsidR="00AB60C3" w:rsidRPr="00854FBE" w:rsidRDefault="00AB60C3" w:rsidP="00EF3015">
      <w:pPr>
        <w:rPr>
          <w:rFonts w:ascii="Calibri" w:hAnsi="Calibri" w:cs="Calibri"/>
        </w:rPr>
      </w:pPr>
      <w:r w:rsidRPr="00854FBE">
        <w:rPr>
          <w:rFonts w:ascii="Calibri" w:hAnsi="Calibri" w:cs="Calibri"/>
        </w:rPr>
        <w:t>we have:</w:t>
      </w:r>
      <w:r w:rsidR="00B4166F">
        <w:rPr>
          <w:rFonts w:ascii="Calibri" w:hAnsi="Calibri" w:cs="Calibri"/>
        </w:rPr>
        <w:t xml:space="preserve">  </w:t>
      </w:r>
    </w:p>
    <w:p w14:paraId="2D3C0E92" w14:textId="77777777" w:rsidR="00AB60C3" w:rsidRPr="00854FBE" w:rsidRDefault="00AB60C3" w:rsidP="00EF3015">
      <w:pPr>
        <w:rPr>
          <w:rFonts w:ascii="Calibri" w:hAnsi="Calibri" w:cs="Calibri"/>
        </w:rPr>
      </w:pPr>
    </w:p>
    <w:p w14:paraId="53B2E39F" w14:textId="52984CC0" w:rsidR="003A2F73" w:rsidRDefault="00E5577C" w:rsidP="00EF3015">
      <w:pPr>
        <w:rPr>
          <w:rFonts w:ascii="Calibri" w:hAnsi="Calibri" w:cs="Calibri"/>
        </w:rPr>
      </w:pPr>
      <w:r w:rsidRPr="00854FBE">
        <w:rPr>
          <w:rFonts w:ascii="Calibri" w:hAnsi="Calibri" w:cs="Calibri"/>
          <w:position w:val="-24"/>
        </w:rPr>
        <w:object w:dxaOrig="2600" w:dyaOrig="620" w14:anchorId="17F44CF6">
          <v:shape id="_x0000_i1059" type="#_x0000_t75" style="width:130.5pt;height:30.5pt" o:ole="" filled="t" fillcolor="#cfc">
            <v:imagedata r:id="rId74" o:title=""/>
          </v:shape>
          <o:OLEObject Type="Embed" ProgID="Equation.DSMT4" ShapeID="_x0000_i1059" DrawAspect="Content" ObjectID="_1826828228" r:id="rId75"/>
        </w:object>
      </w:r>
    </w:p>
    <w:p w14:paraId="1124231E" w14:textId="1C7D2141" w:rsidR="003A2F73" w:rsidRDefault="003A2F73" w:rsidP="00EF3015">
      <w:pPr>
        <w:rPr>
          <w:rFonts w:ascii="Calibri" w:hAnsi="Calibri" w:cs="Calibri"/>
        </w:rPr>
      </w:pPr>
    </w:p>
    <w:p w14:paraId="0771792F" w14:textId="064A75B9" w:rsidR="00DB3617" w:rsidRPr="00CD06A3" w:rsidRDefault="00DB3617" w:rsidP="00EF3015">
      <w:pPr>
        <w:rPr>
          <w:rFonts w:ascii="Calibri" w:hAnsi="Calibri" w:cs="Calibri"/>
        </w:rPr>
      </w:pPr>
      <w:r>
        <w:rPr>
          <w:rFonts w:ascii="Calibri" w:hAnsi="Calibri" w:cs="Calibri"/>
        </w:rPr>
        <w:t xml:space="preserve">Let’s do a quick unit check.  </w:t>
      </w:r>
      <w:r w:rsidR="00CD06A3">
        <w:rPr>
          <w:rFonts w:ascii="Calibri" w:hAnsi="Calibri" w:cs="Calibri"/>
        </w:rPr>
        <w:t>We’ll note that |p&gt; has units of 1/√(momentum)</w:t>
      </w:r>
      <w:r w:rsidR="00CD06A3">
        <w:rPr>
          <w:rFonts w:ascii="Calibri" w:hAnsi="Calibri" w:cs="Calibri"/>
          <w:vertAlign w:val="superscript"/>
        </w:rPr>
        <w:t>3</w:t>
      </w:r>
      <w:r w:rsidR="00CD06A3">
        <w:rPr>
          <w:rFonts w:ascii="Calibri" w:hAnsi="Calibri" w:cs="Calibri"/>
        </w:rPr>
        <w:t xml:space="preserve"> since &lt;p|p´&gt; is normalized to δ</w:t>
      </w:r>
      <w:r w:rsidR="00CD06A3">
        <w:rPr>
          <w:rFonts w:ascii="Calibri" w:hAnsi="Calibri" w:cs="Calibri"/>
          <w:vertAlign w:val="superscript"/>
        </w:rPr>
        <w:t>3</w:t>
      </w:r>
      <w:r w:rsidR="00CD06A3">
        <w:rPr>
          <w:rFonts w:ascii="Calibri" w:hAnsi="Calibri" w:cs="Calibri"/>
        </w:rPr>
        <w:t>(p-p´), which has units of 1/(momentum)</w:t>
      </w:r>
      <w:r w:rsidR="00CD06A3">
        <w:rPr>
          <w:rFonts w:ascii="Calibri" w:hAnsi="Calibri" w:cs="Calibri"/>
          <w:vertAlign w:val="superscript"/>
        </w:rPr>
        <w:t>3</w:t>
      </w:r>
      <w:r w:rsidR="00CD06A3">
        <w:rPr>
          <w:rFonts w:ascii="Calibri" w:hAnsi="Calibri" w:cs="Calibri"/>
        </w:rPr>
        <w:t xml:space="preserve">.  </w:t>
      </w:r>
    </w:p>
    <w:p w14:paraId="43092FC0" w14:textId="4C3C277B" w:rsidR="00DB3617" w:rsidRDefault="00DB3617" w:rsidP="00EF3015">
      <w:pPr>
        <w:rPr>
          <w:rFonts w:ascii="Calibri" w:hAnsi="Calibri" w:cs="Calibri"/>
        </w:rPr>
      </w:pPr>
    </w:p>
    <w:p w14:paraId="3AC365A9" w14:textId="49158ABC" w:rsidR="00DB3617" w:rsidRDefault="00CD06A3" w:rsidP="00EF3015">
      <w:pPr>
        <w:rPr>
          <w:rFonts w:ascii="Calibri" w:hAnsi="Calibri" w:cs="Calibri"/>
        </w:rPr>
      </w:pPr>
      <w:r w:rsidRPr="00CD06A3">
        <w:rPr>
          <w:position w:val="-170"/>
        </w:rPr>
        <w:object w:dxaOrig="5640" w:dyaOrig="3879" w14:anchorId="5A6261FE">
          <v:shape id="_x0000_i1060" type="#_x0000_t75" style="width:282pt;height:194pt" o:ole="">
            <v:imagedata r:id="rId76" o:title=""/>
          </v:shape>
          <o:OLEObject Type="Embed" ProgID="Equation.DSMT4" ShapeID="_x0000_i1060" DrawAspect="Content" ObjectID="_1826828229" r:id="rId77"/>
        </w:object>
      </w:r>
    </w:p>
    <w:p w14:paraId="63ABA94F" w14:textId="77777777" w:rsidR="00DB3617" w:rsidRDefault="00DB3617" w:rsidP="00EF3015">
      <w:pPr>
        <w:rPr>
          <w:rFonts w:ascii="Calibri" w:hAnsi="Calibri" w:cs="Calibri"/>
        </w:rPr>
      </w:pPr>
    </w:p>
    <w:p w14:paraId="6C19C420" w14:textId="525E9D96" w:rsidR="002F49F8" w:rsidRDefault="007E175C" w:rsidP="00EF3015">
      <w:pPr>
        <w:rPr>
          <w:rFonts w:ascii="Calibri" w:hAnsi="Calibri" w:cs="Calibri"/>
        </w:rPr>
      </w:pPr>
      <w:r>
        <w:rPr>
          <w:rFonts w:ascii="Calibri" w:hAnsi="Calibri" w:cs="Calibri"/>
        </w:rPr>
        <w:t xml:space="preserve">So that works out.  </w:t>
      </w:r>
      <w:r w:rsidR="00ED5CDD">
        <w:rPr>
          <w:rFonts w:ascii="Calibri" w:hAnsi="Calibri" w:cs="Calibri"/>
        </w:rPr>
        <w:t>There’s another nice way to write this.  Note that,</w:t>
      </w:r>
      <w:r w:rsidR="00DC3B46">
        <w:rPr>
          <w:rFonts w:ascii="Calibri" w:hAnsi="Calibri" w:cs="Calibri"/>
        </w:rPr>
        <w:t xml:space="preserve"> </w:t>
      </w:r>
    </w:p>
    <w:p w14:paraId="3385FC88" w14:textId="77777777" w:rsidR="002F49F8" w:rsidRDefault="002F49F8" w:rsidP="00EF3015">
      <w:pPr>
        <w:rPr>
          <w:rFonts w:ascii="Calibri" w:hAnsi="Calibri" w:cs="Calibri"/>
        </w:rPr>
      </w:pPr>
    </w:p>
    <w:p w14:paraId="3635BF74" w14:textId="70B60511" w:rsidR="002F49F8" w:rsidRDefault="00DC3B46" w:rsidP="00EF3015">
      <w:pPr>
        <w:rPr>
          <w:rFonts w:ascii="Calibri" w:hAnsi="Calibri" w:cs="Calibri"/>
        </w:rPr>
      </w:pPr>
      <w:r w:rsidRPr="00ED5CDD">
        <w:rPr>
          <w:position w:val="-34"/>
        </w:rPr>
        <w:object w:dxaOrig="4980" w:dyaOrig="800" w14:anchorId="1239425A">
          <v:shape id="_x0000_i1061" type="#_x0000_t75" style="width:249pt;height:40.5pt" o:ole="">
            <v:imagedata r:id="rId78" o:title=""/>
          </v:shape>
          <o:OLEObject Type="Embed" ProgID="Equation.DSMT4" ShapeID="_x0000_i1061" DrawAspect="Content" ObjectID="_1826828230" r:id="rId79"/>
        </w:object>
      </w:r>
    </w:p>
    <w:p w14:paraId="46FE9B02" w14:textId="77777777" w:rsidR="002F49F8" w:rsidRDefault="002F49F8" w:rsidP="00EF3015">
      <w:pPr>
        <w:rPr>
          <w:rFonts w:ascii="Calibri" w:hAnsi="Calibri" w:cs="Calibri"/>
        </w:rPr>
      </w:pPr>
    </w:p>
    <w:p w14:paraId="308D7BB6" w14:textId="7474E843" w:rsidR="002F49F8" w:rsidRDefault="00ED5CDD" w:rsidP="00EF3015">
      <w:pPr>
        <w:rPr>
          <w:rFonts w:ascii="Calibri" w:hAnsi="Calibri" w:cs="Calibri"/>
        </w:rPr>
      </w:pPr>
      <w:r>
        <w:rPr>
          <w:rFonts w:ascii="Calibri" w:hAnsi="Calibri" w:cs="Calibri"/>
        </w:rPr>
        <w:t>But now re</w:t>
      </w:r>
      <w:r w:rsidR="002F49F8">
        <w:rPr>
          <w:rFonts w:ascii="Calibri" w:hAnsi="Calibri" w:cs="Calibri"/>
        </w:rPr>
        <w:t>call from above that the fully developed, perturbed wavefunction is:</w:t>
      </w:r>
    </w:p>
    <w:p w14:paraId="3ECFC2BE" w14:textId="77777777" w:rsidR="004D1B2A" w:rsidRDefault="004D1B2A" w:rsidP="00EF3015">
      <w:pPr>
        <w:rPr>
          <w:rFonts w:ascii="Calibri" w:hAnsi="Calibri" w:cs="Calibri"/>
        </w:rPr>
      </w:pPr>
    </w:p>
    <w:p w14:paraId="436ED3C2" w14:textId="77777777" w:rsidR="0038125A" w:rsidRDefault="002F49F8" w:rsidP="00EF3015">
      <w:pPr>
        <w:rPr>
          <w:rFonts w:ascii="Calibri" w:hAnsi="Calibri" w:cs="Calibri"/>
        </w:rPr>
      </w:pPr>
      <w:r w:rsidRPr="002F49F8">
        <w:rPr>
          <w:rFonts w:ascii="Calibri" w:hAnsi="Calibri" w:cs="Calibri"/>
          <w:position w:val="-14"/>
        </w:rPr>
        <w:object w:dxaOrig="5660" w:dyaOrig="420" w14:anchorId="39B32706">
          <v:shape id="_x0000_i1062" type="#_x0000_t75" style="width:282.5pt;height:21.5pt" o:ole="" fillcolor="#cfc">
            <v:imagedata r:id="rId80" o:title=""/>
          </v:shape>
          <o:OLEObject Type="Embed" ProgID="Equation.DSMT4" ShapeID="_x0000_i1062" DrawAspect="Content" ObjectID="_1826828231" r:id="rId81"/>
        </w:object>
      </w:r>
    </w:p>
    <w:p w14:paraId="0DBE8010" w14:textId="77777777" w:rsidR="0038125A" w:rsidRDefault="0038125A" w:rsidP="00EF3015">
      <w:pPr>
        <w:rPr>
          <w:rFonts w:ascii="Calibri" w:hAnsi="Calibri" w:cs="Calibri"/>
        </w:rPr>
      </w:pPr>
    </w:p>
    <w:p w14:paraId="60439D55" w14:textId="74BF7E6D" w:rsidR="005C5859" w:rsidRDefault="00ED5CDD" w:rsidP="00EF3015">
      <w:pPr>
        <w:rPr>
          <w:rFonts w:ascii="Calibri" w:hAnsi="Calibri" w:cs="Calibri"/>
        </w:rPr>
      </w:pPr>
      <w:r>
        <w:rPr>
          <w:rFonts w:ascii="Calibri" w:hAnsi="Calibri" w:cs="Calibri"/>
        </w:rPr>
        <w:t>S</w:t>
      </w:r>
      <w:r w:rsidR="002F49F8">
        <w:rPr>
          <w:rFonts w:ascii="Calibri" w:hAnsi="Calibri" w:cs="Calibri"/>
        </w:rPr>
        <w:t>o we can say,</w:t>
      </w:r>
      <w:r w:rsidR="00DC3B46">
        <w:rPr>
          <w:rFonts w:ascii="Calibri" w:hAnsi="Calibri" w:cs="Calibri"/>
        </w:rPr>
        <w:t xml:space="preserve"> </w:t>
      </w:r>
    </w:p>
    <w:p w14:paraId="1CF7B693" w14:textId="43FF426F" w:rsidR="005C5859" w:rsidRDefault="005C5859" w:rsidP="00EF3015">
      <w:pPr>
        <w:rPr>
          <w:rFonts w:ascii="Calibri" w:hAnsi="Calibri" w:cs="Calibri"/>
        </w:rPr>
      </w:pPr>
    </w:p>
    <w:p w14:paraId="32A46BF9" w14:textId="17C4C4A6" w:rsidR="00ED5CDD" w:rsidRDefault="00984AFD" w:rsidP="00EF3015">
      <w:pPr>
        <w:rPr>
          <w:rFonts w:ascii="Calibri" w:hAnsi="Calibri" w:cs="Calibri"/>
        </w:rPr>
      </w:pPr>
      <w:r w:rsidRPr="00ED5CDD">
        <w:rPr>
          <w:position w:val="-10"/>
        </w:rPr>
        <w:object w:dxaOrig="1219" w:dyaOrig="380" w14:anchorId="6BC7BED8">
          <v:shape id="_x0000_i1063" type="#_x0000_t75" style="width:61pt;height:19pt" o:ole="">
            <v:imagedata r:id="rId82" o:title=""/>
          </v:shape>
          <o:OLEObject Type="Embed" ProgID="Equation.DSMT4" ShapeID="_x0000_i1063" DrawAspect="Content" ObjectID="_1826828232" r:id="rId83"/>
        </w:object>
      </w:r>
    </w:p>
    <w:p w14:paraId="6A2014B8" w14:textId="77777777" w:rsidR="00ED5CDD" w:rsidRDefault="00ED5CDD" w:rsidP="00EF3015">
      <w:pPr>
        <w:rPr>
          <w:rFonts w:ascii="Calibri" w:hAnsi="Calibri" w:cs="Calibri"/>
        </w:rPr>
      </w:pPr>
    </w:p>
    <w:p w14:paraId="6623E012" w14:textId="71620A0A" w:rsidR="005C5859" w:rsidRDefault="00ED5CDD" w:rsidP="00EF3015">
      <w:pPr>
        <w:rPr>
          <w:rFonts w:ascii="Calibri" w:hAnsi="Calibri" w:cs="Calibri"/>
        </w:rPr>
      </w:pPr>
      <w:r>
        <w:rPr>
          <w:rFonts w:ascii="Calibri" w:hAnsi="Calibri" w:cs="Calibri"/>
        </w:rPr>
        <w:t>where |</w:t>
      </w:r>
      <m:oMath>
        <m:acc>
          <m:accPr>
            <m:chr m:val="̃"/>
            <m:ctrlPr>
              <w:rPr>
                <w:rFonts w:ascii="Cambria Math" w:hAnsi="Cambria Math" w:cs="Calibri"/>
                <w:b/>
                <w:i/>
              </w:rPr>
            </m:ctrlPr>
          </m:accPr>
          <m:e>
            <m:r>
              <m:rPr>
                <m:sty m:val="bi"/>
              </m:rPr>
              <w:rPr>
                <w:rFonts w:ascii="Cambria Math" w:hAnsi="Cambria Math" w:cs="Calibri"/>
              </w:rPr>
              <m:t>k</m:t>
            </m:r>
          </m:e>
        </m:acc>
      </m:oMath>
      <w:r>
        <w:rPr>
          <w:rFonts w:ascii="Calibri" w:hAnsi="Calibri" w:cs="Calibri"/>
        </w:rPr>
        <w:t>&gt; = (1 + G</w:t>
      </w:r>
      <w:r>
        <w:rPr>
          <w:rFonts w:ascii="Calibri" w:hAnsi="Calibri" w:cs="Calibri"/>
          <w:vertAlign w:val="subscript"/>
        </w:rPr>
        <w:t>0</w:t>
      </w:r>
      <w:r>
        <w:rPr>
          <w:rFonts w:ascii="Calibri" w:hAnsi="Calibri" w:cs="Calibri"/>
        </w:rPr>
        <w:t>V + G</w:t>
      </w:r>
      <w:r>
        <w:rPr>
          <w:rFonts w:ascii="Calibri" w:hAnsi="Calibri" w:cs="Calibri"/>
          <w:vertAlign w:val="subscript"/>
        </w:rPr>
        <w:t>0</w:t>
      </w:r>
      <w:r>
        <w:rPr>
          <w:rFonts w:ascii="Calibri" w:hAnsi="Calibri" w:cs="Calibri"/>
        </w:rPr>
        <w:t>VG</w:t>
      </w:r>
      <w:r>
        <w:rPr>
          <w:rFonts w:ascii="Calibri" w:hAnsi="Calibri" w:cs="Calibri"/>
          <w:vertAlign w:val="subscript"/>
        </w:rPr>
        <w:t>0</w:t>
      </w:r>
      <w:r>
        <w:rPr>
          <w:rFonts w:ascii="Calibri" w:hAnsi="Calibri" w:cs="Calibri"/>
        </w:rPr>
        <w:t>V + ….)|</w:t>
      </w:r>
      <w:r w:rsidRPr="00ED5CDD">
        <w:rPr>
          <w:rFonts w:ascii="Calibri" w:hAnsi="Calibri" w:cs="Calibri"/>
          <w:b/>
        </w:rPr>
        <w:t>k</w:t>
      </w:r>
      <w:r>
        <w:rPr>
          <w:rFonts w:ascii="Calibri" w:hAnsi="Calibri" w:cs="Calibri"/>
        </w:rPr>
        <w:t>&gt; is what |</w:t>
      </w:r>
      <w:r w:rsidRPr="00ED5CDD">
        <w:rPr>
          <w:rFonts w:ascii="Calibri" w:hAnsi="Calibri" w:cs="Calibri"/>
          <w:b/>
        </w:rPr>
        <w:t>k</w:t>
      </w:r>
      <w:r>
        <w:rPr>
          <w:rFonts w:ascii="Calibri" w:hAnsi="Calibri" w:cs="Calibri"/>
        </w:rPr>
        <w:t>&gt; turns into when we slowly turn on the perturbation.  And therefore,</w:t>
      </w:r>
      <w:r w:rsidR="00DC3B46">
        <w:rPr>
          <w:rFonts w:ascii="Calibri" w:hAnsi="Calibri" w:cs="Calibri"/>
        </w:rPr>
        <w:t xml:space="preserve"> </w:t>
      </w:r>
    </w:p>
    <w:p w14:paraId="6BB90598" w14:textId="3418823F" w:rsidR="00ED5CDD" w:rsidRDefault="00ED5CDD" w:rsidP="00EF3015">
      <w:pPr>
        <w:rPr>
          <w:rFonts w:ascii="Calibri" w:hAnsi="Calibri" w:cs="Calibri"/>
        </w:rPr>
      </w:pPr>
    </w:p>
    <w:p w14:paraId="2B497631" w14:textId="45A40F8E" w:rsidR="00ED5CDD" w:rsidRDefault="0006100C" w:rsidP="00EF3015">
      <w:r w:rsidRPr="006700A4">
        <w:rPr>
          <w:position w:val="-24"/>
        </w:rPr>
        <w:object w:dxaOrig="2620" w:dyaOrig="620" w14:anchorId="35480CE1">
          <v:shape id="_x0000_i1064" type="#_x0000_t75" style="width:131pt;height:31pt" o:ole="" o:bordertopcolor="teal" o:borderleftcolor="teal" o:borderbottomcolor="teal" o:borderrightcolor="teal">
            <v:imagedata r:id="rId84" o:title=""/>
            <w10:bordertop type="single" width="8"/>
            <w10:borderleft type="single" width="8"/>
            <w10:borderbottom type="single" width="8"/>
            <w10:borderright type="single" width="8"/>
          </v:shape>
          <o:OLEObject Type="Embed" ProgID="Equation.DSMT4" ShapeID="_x0000_i1064" DrawAspect="Content" ObjectID="_1826828233" r:id="rId85"/>
        </w:object>
      </w:r>
    </w:p>
    <w:p w14:paraId="41F58B5C" w14:textId="03F01AEC" w:rsidR="0006100C" w:rsidRPr="0006100C" w:rsidRDefault="0006100C" w:rsidP="00EF3015">
      <w:pPr>
        <w:rPr>
          <w:rFonts w:asciiTheme="minorHAnsi" w:hAnsiTheme="minorHAnsi" w:cstheme="minorHAnsi"/>
        </w:rPr>
      </w:pPr>
    </w:p>
    <w:p w14:paraId="2D4582B0" w14:textId="6E243C06" w:rsidR="0006100C" w:rsidRPr="0006100C" w:rsidRDefault="0006100C" w:rsidP="00EF3015">
      <w:pPr>
        <w:rPr>
          <w:rFonts w:asciiTheme="minorHAnsi" w:hAnsiTheme="minorHAnsi" w:cstheme="minorHAnsi"/>
        </w:rPr>
      </w:pPr>
      <w:r w:rsidRPr="0006100C">
        <w:rPr>
          <w:rFonts w:asciiTheme="minorHAnsi" w:hAnsiTheme="minorHAnsi" w:cstheme="minorHAnsi"/>
        </w:rPr>
        <w:t>And could put the tilde on the k´ instead too.</w:t>
      </w:r>
    </w:p>
    <w:p w14:paraId="0957F500" w14:textId="77777777" w:rsidR="004D1B2A" w:rsidRDefault="004D1B2A" w:rsidP="00EF3015">
      <w:pPr>
        <w:rPr>
          <w:rFonts w:ascii="Calibri" w:hAnsi="Calibri" w:cs="Calibri"/>
        </w:rPr>
      </w:pPr>
    </w:p>
    <w:p w14:paraId="0E5EA80A" w14:textId="77777777" w:rsidR="003E0A3C" w:rsidRPr="003E0A3C" w:rsidRDefault="003E0A3C" w:rsidP="00EF3015">
      <w:pPr>
        <w:rPr>
          <w:rFonts w:ascii="Calibri" w:hAnsi="Calibri" w:cs="Calibri"/>
          <w:b/>
          <w:sz w:val="28"/>
          <w:szCs w:val="28"/>
        </w:rPr>
      </w:pPr>
      <w:r w:rsidRPr="003E0A3C">
        <w:rPr>
          <w:rFonts w:ascii="Calibri" w:hAnsi="Calibri" w:cs="Calibri"/>
          <w:b/>
          <w:sz w:val="28"/>
          <w:szCs w:val="28"/>
        </w:rPr>
        <w:t>Relating T-matrix to phase shift(s)</w:t>
      </w:r>
    </w:p>
    <w:p w14:paraId="60615375" w14:textId="77777777" w:rsidR="00C517A0" w:rsidRPr="00854FBE" w:rsidRDefault="00C517A0" w:rsidP="00EF3015">
      <w:pPr>
        <w:rPr>
          <w:rFonts w:ascii="Calibri" w:hAnsi="Calibri" w:cs="Calibri"/>
        </w:rPr>
      </w:pPr>
      <w:r w:rsidRPr="00854FBE">
        <w:rPr>
          <w:rFonts w:ascii="Calibri" w:hAnsi="Calibri" w:cs="Calibri"/>
        </w:rPr>
        <w:t>FWIW, comparing with the exact result</w:t>
      </w:r>
    </w:p>
    <w:p w14:paraId="10CBA8D1" w14:textId="77777777" w:rsidR="00C517A0" w:rsidRPr="00854FBE" w:rsidRDefault="00C517A0" w:rsidP="00EF3015">
      <w:pPr>
        <w:rPr>
          <w:rFonts w:ascii="Calibri" w:hAnsi="Calibri" w:cs="Calibri"/>
        </w:rPr>
      </w:pPr>
    </w:p>
    <w:p w14:paraId="70181052" w14:textId="77777777" w:rsidR="00C517A0" w:rsidRPr="00854FBE" w:rsidRDefault="007C594E" w:rsidP="00EF3015">
      <w:pPr>
        <w:rPr>
          <w:rFonts w:ascii="Calibri" w:hAnsi="Calibri" w:cs="Calibri"/>
        </w:rPr>
      </w:pPr>
      <w:r w:rsidRPr="00854FBE">
        <w:rPr>
          <w:rFonts w:ascii="Calibri" w:hAnsi="Calibri" w:cs="Calibri"/>
          <w:position w:val="-30"/>
        </w:rPr>
        <w:object w:dxaOrig="3760" w:dyaOrig="760" w14:anchorId="24E9C604">
          <v:shape id="_x0000_i1065" type="#_x0000_t75" style="width:188pt;height:37.5pt" o:ole="">
            <v:imagedata r:id="rId86" o:title=""/>
          </v:shape>
          <o:OLEObject Type="Embed" ProgID="Equation.DSMT4" ShapeID="_x0000_i1065" DrawAspect="Content" ObjectID="_1826828234" r:id="rId87"/>
        </w:object>
      </w:r>
    </w:p>
    <w:p w14:paraId="6637150B" w14:textId="77777777" w:rsidR="00C517A0" w:rsidRPr="00854FBE" w:rsidRDefault="00C517A0" w:rsidP="00EF3015">
      <w:pPr>
        <w:rPr>
          <w:rFonts w:ascii="Calibri" w:hAnsi="Calibri" w:cs="Calibri"/>
        </w:rPr>
      </w:pPr>
    </w:p>
    <w:p w14:paraId="6A2F3F8E" w14:textId="77777777" w:rsidR="00C517A0" w:rsidRPr="00854FBE" w:rsidRDefault="00C517A0" w:rsidP="00EF3015">
      <w:pPr>
        <w:rPr>
          <w:rFonts w:ascii="Calibri" w:hAnsi="Calibri" w:cs="Calibri"/>
        </w:rPr>
      </w:pPr>
      <w:r w:rsidRPr="00854FBE">
        <w:rPr>
          <w:rFonts w:ascii="Calibri" w:hAnsi="Calibri" w:cs="Calibri"/>
        </w:rPr>
        <w:lastRenderedPageBreak/>
        <w:t>we see that we can write T</w:t>
      </w:r>
      <w:r w:rsidRPr="00854FBE">
        <w:rPr>
          <w:rFonts w:ascii="Calibri" w:hAnsi="Calibri" w:cs="Calibri"/>
          <w:vertAlign w:val="subscript"/>
        </w:rPr>
        <w:t>kʹk</w:t>
      </w:r>
      <w:r w:rsidRPr="00854FBE">
        <w:rPr>
          <w:rFonts w:ascii="Calibri" w:hAnsi="Calibri" w:cs="Calibri"/>
        </w:rPr>
        <w:t xml:space="preserve"> as:</w:t>
      </w:r>
      <w:r w:rsidR="00BA2663">
        <w:rPr>
          <w:rFonts w:ascii="Calibri" w:hAnsi="Calibri" w:cs="Calibri"/>
        </w:rPr>
        <w:t xml:space="preserve"> </w:t>
      </w:r>
    </w:p>
    <w:p w14:paraId="31A60E64" w14:textId="77777777" w:rsidR="00C517A0" w:rsidRPr="00854FBE" w:rsidRDefault="00C517A0" w:rsidP="00EF3015">
      <w:pPr>
        <w:rPr>
          <w:rFonts w:ascii="Calibri" w:hAnsi="Calibri" w:cs="Calibri"/>
        </w:rPr>
      </w:pPr>
    </w:p>
    <w:bookmarkStart w:id="0" w:name="_Hlk23953599"/>
    <w:p w14:paraId="4A82EA12" w14:textId="66383B00" w:rsidR="00C517A0" w:rsidRDefault="00243E1D" w:rsidP="00EF3015">
      <w:pPr>
        <w:rPr>
          <w:rFonts w:ascii="Calibri" w:hAnsi="Calibri" w:cs="Calibri"/>
        </w:rPr>
      </w:pPr>
      <w:r w:rsidRPr="00854FBE">
        <w:rPr>
          <w:rFonts w:ascii="Calibri" w:hAnsi="Calibri" w:cs="Calibri"/>
          <w:position w:val="-28"/>
        </w:rPr>
        <w:object w:dxaOrig="4980" w:dyaOrig="680" w14:anchorId="375E45F2">
          <v:shape id="_x0000_i1066" type="#_x0000_t75" style="width:254pt;height:34.5pt" o:ole="">
            <v:imagedata r:id="rId88" o:title=""/>
          </v:shape>
          <o:OLEObject Type="Embed" ProgID="Equation.DSMT4" ShapeID="_x0000_i1066" DrawAspect="Content" ObjectID="_1826828235" r:id="rId89"/>
        </w:object>
      </w:r>
      <w:bookmarkEnd w:id="0"/>
    </w:p>
    <w:p w14:paraId="1B5A82EB" w14:textId="77777777" w:rsidR="002F244E" w:rsidRPr="00854FBE" w:rsidRDefault="002F244E" w:rsidP="00EF3015">
      <w:pPr>
        <w:rPr>
          <w:rFonts w:ascii="Calibri" w:hAnsi="Calibri" w:cs="Calibri"/>
        </w:rPr>
      </w:pPr>
    </w:p>
    <w:p w14:paraId="7A5D24B2" w14:textId="280544C8" w:rsidR="00C517A0" w:rsidRDefault="002F244E" w:rsidP="00EF3015">
      <w:pPr>
        <w:rPr>
          <w:rFonts w:ascii="Calibri" w:hAnsi="Calibri" w:cs="Calibri"/>
        </w:rPr>
      </w:pPr>
      <w:r>
        <w:rPr>
          <w:rFonts w:ascii="Calibri" w:hAnsi="Calibri" w:cs="Calibri"/>
        </w:rPr>
        <w:t xml:space="preserve">where cosθ = </w:t>
      </w:r>
      <w:r w:rsidRPr="00CA5096">
        <w:rPr>
          <w:rFonts w:ascii="Calibri" w:hAnsi="Calibri" w:cs="Calibri"/>
          <w:b/>
        </w:rPr>
        <w:t>k</w:t>
      </w:r>
      <w:r>
        <w:rPr>
          <w:rFonts w:ascii="Calibri" w:hAnsi="Calibri" w:cs="Calibri"/>
        </w:rPr>
        <w:t>·</w:t>
      </w:r>
      <w:r w:rsidRPr="00CA5096">
        <w:rPr>
          <w:rFonts w:ascii="Calibri" w:hAnsi="Calibri" w:cs="Calibri"/>
          <w:b/>
        </w:rPr>
        <w:t>k</w:t>
      </w:r>
      <w:r>
        <w:rPr>
          <w:rFonts w:ascii="Calibri" w:hAnsi="Calibri" w:cs="Calibri"/>
        </w:rPr>
        <w:t>´/k</w:t>
      </w:r>
      <w:r>
        <w:rPr>
          <w:rFonts w:ascii="Calibri" w:hAnsi="Calibri" w:cs="Calibri"/>
          <w:vertAlign w:val="superscript"/>
        </w:rPr>
        <w:t>2</w:t>
      </w:r>
      <w:r>
        <w:rPr>
          <w:rFonts w:ascii="Calibri" w:hAnsi="Calibri" w:cs="Calibri"/>
        </w:rPr>
        <w:t xml:space="preserve">.  </w:t>
      </w:r>
      <w:r w:rsidR="00243E1D">
        <w:rPr>
          <w:rFonts w:ascii="Calibri" w:hAnsi="Calibri" w:cs="Calibri"/>
        </w:rPr>
        <w:t xml:space="preserve">Well the negative </w:t>
      </w:r>
      <w:r w:rsidR="00281CB0">
        <w:rPr>
          <w:rFonts w:ascii="Calibri" w:hAnsi="Calibri" w:cs="Calibri"/>
        </w:rPr>
        <w:t>1</w:t>
      </w:r>
      <w:r w:rsidR="00243E1D">
        <w:rPr>
          <w:rFonts w:ascii="Calibri" w:hAnsi="Calibri" w:cs="Calibri"/>
        </w:rPr>
        <w:t xml:space="preserve"> isn’t really anticipated yet</w:t>
      </w:r>
      <w:r w:rsidR="00281CB0">
        <w:rPr>
          <w:rFonts w:ascii="Calibri" w:hAnsi="Calibri" w:cs="Calibri"/>
        </w:rPr>
        <w:t xml:space="preserve"> – we could’ve put just 1 or any pure phase there – </w:t>
      </w:r>
      <w:r w:rsidR="00243E1D">
        <w:rPr>
          <w:rFonts w:ascii="Calibri" w:hAnsi="Calibri" w:cs="Calibri"/>
        </w:rPr>
        <w:t xml:space="preserve"> but that’s what we’ll need as it turns out.  </w:t>
      </w:r>
      <w:r>
        <w:rPr>
          <w:rFonts w:ascii="Calibri" w:hAnsi="Calibri" w:cs="Calibri"/>
        </w:rPr>
        <w:t>It follows that the Legendre transform component is of T</w:t>
      </w:r>
      <w:r>
        <w:rPr>
          <w:rFonts w:ascii="Calibri" w:hAnsi="Calibri" w:cs="Calibri"/>
          <w:vertAlign w:val="subscript"/>
        </w:rPr>
        <w:t>k´k</w:t>
      </w:r>
      <w:r>
        <w:rPr>
          <w:rFonts w:ascii="Calibri" w:hAnsi="Calibri" w:cs="Calibri"/>
        </w:rPr>
        <w:t xml:space="preserve"> is:</w:t>
      </w:r>
    </w:p>
    <w:p w14:paraId="6255AAC3" w14:textId="77777777" w:rsidR="002F244E" w:rsidRPr="002F244E" w:rsidRDefault="002F244E" w:rsidP="00EF3015">
      <w:pPr>
        <w:rPr>
          <w:rFonts w:ascii="Calibri" w:hAnsi="Calibri" w:cs="Calibri"/>
        </w:rPr>
      </w:pPr>
    </w:p>
    <w:p w14:paraId="0B84DC7A" w14:textId="4C814443" w:rsidR="002F244E" w:rsidRDefault="00243E1D" w:rsidP="00EF3015">
      <w:pPr>
        <w:rPr>
          <w:rFonts w:ascii="Calibri" w:hAnsi="Calibri" w:cs="Calibri"/>
        </w:rPr>
      </w:pPr>
      <w:r w:rsidRPr="002F244E">
        <w:rPr>
          <w:rFonts w:ascii="Calibri" w:hAnsi="Calibri" w:cs="Calibri"/>
          <w:position w:val="-136"/>
        </w:rPr>
        <w:object w:dxaOrig="6100" w:dyaOrig="2840" w14:anchorId="36AE1B1F">
          <v:shape id="_x0000_i1067" type="#_x0000_t75" style="width:305pt;height:142.5pt" o:ole="">
            <v:imagedata r:id="rId90" o:title=""/>
          </v:shape>
          <o:OLEObject Type="Embed" ProgID="Equation.DSMT4" ShapeID="_x0000_i1067" DrawAspect="Content" ObjectID="_1826828236" r:id="rId91"/>
        </w:object>
      </w:r>
    </w:p>
    <w:p w14:paraId="030ADB70" w14:textId="77777777" w:rsidR="002F244E" w:rsidRPr="00854FBE" w:rsidRDefault="002F244E" w:rsidP="00EF3015">
      <w:pPr>
        <w:rPr>
          <w:rFonts w:ascii="Calibri" w:hAnsi="Calibri" w:cs="Calibri"/>
        </w:rPr>
      </w:pPr>
    </w:p>
    <w:p w14:paraId="5291041F" w14:textId="18092ED8" w:rsidR="00C517A0" w:rsidRPr="00854FBE" w:rsidRDefault="00633627" w:rsidP="00EF3015">
      <w:pPr>
        <w:rPr>
          <w:rFonts w:ascii="Calibri" w:hAnsi="Calibri" w:cs="Calibri"/>
        </w:rPr>
      </w:pPr>
      <w:r>
        <w:rPr>
          <w:rFonts w:ascii="Calibri" w:hAnsi="Calibri" w:cs="Calibri"/>
        </w:rPr>
        <w:t xml:space="preserve">where we used the normalization condition of the Legendre polynomials (see angular momentum eigenfunctions) </w:t>
      </w:r>
      <w:r w:rsidR="002F244E">
        <w:rPr>
          <w:rFonts w:ascii="Calibri" w:hAnsi="Calibri" w:cs="Calibri"/>
        </w:rPr>
        <w:t>So we can say,</w:t>
      </w:r>
    </w:p>
    <w:p w14:paraId="2057E817" w14:textId="77777777" w:rsidR="00C517A0" w:rsidRPr="00854FBE" w:rsidRDefault="00C517A0" w:rsidP="00EF3015">
      <w:pPr>
        <w:rPr>
          <w:rFonts w:ascii="Calibri" w:hAnsi="Calibri" w:cs="Calibri"/>
        </w:rPr>
      </w:pPr>
    </w:p>
    <w:p w14:paraId="676F8821" w14:textId="6BB4B9FC" w:rsidR="00C517A0" w:rsidRDefault="00243E1D" w:rsidP="00EF3015">
      <w:pPr>
        <w:rPr>
          <w:rFonts w:ascii="Calibri" w:hAnsi="Calibri" w:cs="Calibri"/>
        </w:rPr>
      </w:pPr>
      <w:r w:rsidRPr="00854FBE">
        <w:rPr>
          <w:rFonts w:ascii="Calibri" w:hAnsi="Calibri" w:cs="Calibri"/>
          <w:position w:val="-24"/>
        </w:rPr>
        <w:object w:dxaOrig="2480" w:dyaOrig="620" w14:anchorId="505355AB">
          <v:shape id="_x0000_i1068" type="#_x0000_t75" style="width:124pt;height:31pt" o:ole="" o:bordertopcolor="fuchsia" o:borderleftcolor="fuchsia" o:borderbottomcolor="fuchsia" o:borderrightcolor="fuchsia">
            <v:imagedata r:id="rId92" o:title=""/>
            <w10:bordertop type="single" width="8"/>
            <w10:borderleft type="single" width="8"/>
            <w10:borderbottom type="single" width="8"/>
            <w10:borderright type="single" width="8"/>
          </v:shape>
          <o:OLEObject Type="Embed" ProgID="Equation.DSMT4" ShapeID="_x0000_i1068" DrawAspect="Content" ObjectID="_1826828237" r:id="rId93"/>
        </w:object>
      </w:r>
    </w:p>
    <w:p w14:paraId="3CC648A8" w14:textId="77777777" w:rsidR="007B7ABD" w:rsidRDefault="007B7ABD" w:rsidP="00EF3015">
      <w:pPr>
        <w:rPr>
          <w:rFonts w:ascii="Calibri" w:hAnsi="Calibri" w:cs="Calibri"/>
        </w:rPr>
      </w:pPr>
    </w:p>
    <w:p w14:paraId="1DDE39BD" w14:textId="77777777" w:rsidR="007B7ABD" w:rsidRDefault="007B7ABD" w:rsidP="00EF3015">
      <w:pPr>
        <w:rPr>
          <w:rFonts w:ascii="Calibri" w:hAnsi="Calibri" w:cs="Calibri"/>
        </w:rPr>
      </w:pPr>
      <w:r>
        <w:rPr>
          <w:rFonts w:ascii="Calibri" w:hAnsi="Calibri" w:cs="Calibri"/>
        </w:rPr>
        <w:t>and, kind of obviously, all of it,</w:t>
      </w:r>
    </w:p>
    <w:p w14:paraId="7159BFEE" w14:textId="77777777" w:rsidR="007B7ABD" w:rsidRDefault="007B7ABD" w:rsidP="00EF3015">
      <w:pPr>
        <w:rPr>
          <w:rFonts w:ascii="Calibri" w:hAnsi="Calibri" w:cs="Calibri"/>
        </w:rPr>
      </w:pPr>
    </w:p>
    <w:p w14:paraId="1B24F71D" w14:textId="77777777" w:rsidR="007B7ABD" w:rsidRPr="00854FBE" w:rsidRDefault="007B7ABD" w:rsidP="00EF3015">
      <w:pPr>
        <w:rPr>
          <w:rFonts w:ascii="Calibri" w:hAnsi="Calibri" w:cs="Calibri"/>
        </w:rPr>
      </w:pPr>
      <w:r w:rsidRPr="00854FBE">
        <w:rPr>
          <w:rFonts w:ascii="Calibri" w:hAnsi="Calibri" w:cs="Calibri"/>
          <w:position w:val="-28"/>
        </w:rPr>
        <w:object w:dxaOrig="3820" w:dyaOrig="680" w14:anchorId="280A600F">
          <v:shape id="_x0000_i1069" type="#_x0000_t75" style="width:195pt;height:34.5pt" o:ole="" o:bordertopcolor="fuchsia" o:borderleftcolor="fuchsia" o:borderbottomcolor="fuchsia" o:borderrightcolor="fuchsia">
            <v:imagedata r:id="rId94" o:title=""/>
            <w10:bordertop type="single" width="8"/>
            <w10:borderleft type="single" width="8"/>
            <w10:borderbottom type="single" width="8"/>
            <w10:borderright type="single" width="8"/>
          </v:shape>
          <o:OLEObject Type="Embed" ProgID="Equation.DSMT4" ShapeID="_x0000_i1069" DrawAspect="Content" ObjectID="_1826828238" r:id="rId95"/>
        </w:object>
      </w:r>
    </w:p>
    <w:p w14:paraId="7428CB81" w14:textId="0945496E" w:rsidR="00C517A0" w:rsidRDefault="00C517A0" w:rsidP="00EF3015">
      <w:pPr>
        <w:rPr>
          <w:rFonts w:ascii="Calibri" w:hAnsi="Calibri" w:cs="Calibri"/>
        </w:rPr>
      </w:pPr>
    </w:p>
    <w:p w14:paraId="421EA5D3" w14:textId="6EF5877D" w:rsidR="00633627" w:rsidRDefault="00633627" w:rsidP="00EF3015">
      <w:pPr>
        <w:rPr>
          <w:rFonts w:ascii="Calibri" w:hAnsi="Calibri" w:cs="Calibri"/>
        </w:rPr>
      </w:pPr>
      <w:r>
        <w:rPr>
          <w:rFonts w:ascii="Calibri" w:hAnsi="Calibri" w:cs="Calibri"/>
        </w:rPr>
        <w:t xml:space="preserve">Anyway, here is a good place to put the </w:t>
      </w:r>
      <w:r w:rsidRPr="002B2897">
        <w:rPr>
          <w:rFonts w:ascii="Calibri" w:hAnsi="Calibri" w:cs="Calibri"/>
          <w:b/>
          <w:bCs/>
        </w:rPr>
        <w:t>optical theorem</w:t>
      </w:r>
      <w:r>
        <w:rPr>
          <w:rFonts w:ascii="Calibri" w:hAnsi="Calibri" w:cs="Calibri"/>
        </w:rPr>
        <w:t>.  Recall we found in the 3D scattering file, that:</w:t>
      </w:r>
    </w:p>
    <w:p w14:paraId="1248CADC" w14:textId="0D9B1797" w:rsidR="00633627" w:rsidRDefault="00633627" w:rsidP="00EF3015">
      <w:pPr>
        <w:rPr>
          <w:rFonts w:ascii="Calibri" w:hAnsi="Calibri" w:cs="Calibri"/>
        </w:rPr>
      </w:pPr>
    </w:p>
    <w:p w14:paraId="11E4C224" w14:textId="38AC8672" w:rsidR="00633627" w:rsidRDefault="00633627" w:rsidP="00EF3015">
      <w:r w:rsidRPr="00633627">
        <w:rPr>
          <w:position w:val="-60"/>
        </w:rPr>
        <w:object w:dxaOrig="2439" w:dyaOrig="1320" w14:anchorId="0FF8A118">
          <v:shape id="_x0000_i1070" type="#_x0000_t75" style="width:122pt;height:66pt" o:ole="">
            <v:imagedata r:id="rId96" o:title=""/>
          </v:shape>
          <o:OLEObject Type="Embed" ProgID="Equation.DSMT4" ShapeID="_x0000_i1070" DrawAspect="Content" ObjectID="_1826828239" r:id="rId97"/>
        </w:object>
      </w:r>
    </w:p>
    <w:p w14:paraId="4DAE9F0D" w14:textId="3F18952F" w:rsidR="00633627" w:rsidRDefault="00633627" w:rsidP="00EF3015"/>
    <w:p w14:paraId="2D1FEF49" w14:textId="6E026AFF" w:rsidR="00633627" w:rsidRPr="00633627" w:rsidRDefault="00633627" w:rsidP="00EF3015">
      <w:pPr>
        <w:rPr>
          <w:rFonts w:asciiTheme="minorHAnsi" w:hAnsiTheme="minorHAnsi" w:cstheme="minorHAnsi"/>
        </w:rPr>
      </w:pPr>
      <w:r>
        <w:rPr>
          <w:rFonts w:asciiTheme="minorHAnsi" w:hAnsiTheme="minorHAnsi" w:cstheme="minorHAnsi"/>
        </w:rPr>
        <w:t>Let’s compare this with the imaginary part of T</w:t>
      </w:r>
      <w:r>
        <w:rPr>
          <w:rFonts w:asciiTheme="minorHAnsi" w:hAnsiTheme="minorHAnsi" w:cstheme="minorHAnsi"/>
          <w:vertAlign w:val="subscript"/>
        </w:rPr>
        <w:t>kk</w:t>
      </w:r>
      <w:r>
        <w:rPr>
          <w:rFonts w:asciiTheme="minorHAnsi" w:hAnsiTheme="minorHAnsi" w:cstheme="minorHAnsi"/>
        </w:rPr>
        <w:t xml:space="preserve"> (this is T</w:t>
      </w:r>
      <w:r>
        <w:rPr>
          <w:rFonts w:asciiTheme="minorHAnsi" w:hAnsiTheme="minorHAnsi" w:cstheme="minorHAnsi"/>
          <w:vertAlign w:val="subscript"/>
        </w:rPr>
        <w:t>k</w:t>
      </w:r>
      <w:r>
        <w:rPr>
          <w:rFonts w:ascii="Calibri" w:hAnsi="Calibri" w:cs="Calibri"/>
          <w:vertAlign w:val="subscript"/>
        </w:rPr>
        <w:t>´</w:t>
      </w:r>
      <w:r>
        <w:rPr>
          <w:rFonts w:asciiTheme="minorHAnsi" w:hAnsiTheme="minorHAnsi" w:cstheme="minorHAnsi"/>
          <w:vertAlign w:val="subscript"/>
        </w:rPr>
        <w:t>k</w:t>
      </w:r>
      <w:r>
        <w:rPr>
          <w:rFonts w:asciiTheme="minorHAnsi" w:hAnsiTheme="minorHAnsi" w:cstheme="minorHAnsi"/>
        </w:rPr>
        <w:t>(cos0))</w:t>
      </w:r>
    </w:p>
    <w:p w14:paraId="43C4ED2B" w14:textId="74CB63EF" w:rsidR="00633627" w:rsidRDefault="00633627" w:rsidP="00EF3015">
      <w:pPr>
        <w:rPr>
          <w:rFonts w:asciiTheme="minorHAnsi" w:hAnsiTheme="minorHAnsi" w:cstheme="minorHAnsi"/>
        </w:rPr>
      </w:pPr>
    </w:p>
    <w:p w14:paraId="39C5B572" w14:textId="63835133" w:rsidR="00633627" w:rsidRDefault="00243E1D" w:rsidP="00EF3015">
      <w:pPr>
        <w:rPr>
          <w:rFonts w:ascii="Calibri" w:hAnsi="Calibri" w:cs="Calibri"/>
        </w:rPr>
      </w:pPr>
      <w:r w:rsidRPr="00633627">
        <w:rPr>
          <w:rFonts w:ascii="Calibri" w:hAnsi="Calibri" w:cs="Calibri"/>
          <w:position w:val="-98"/>
        </w:rPr>
        <w:object w:dxaOrig="4860" w:dyaOrig="1740" w14:anchorId="70CEA65C">
          <v:shape id="_x0000_i1071" type="#_x0000_t75" style="width:248pt;height:89.5pt" o:ole="">
            <v:imagedata r:id="rId98" o:title=""/>
          </v:shape>
          <o:OLEObject Type="Embed" ProgID="Equation.DSMT4" ShapeID="_x0000_i1071" DrawAspect="Content" ObjectID="_1826828240" r:id="rId99"/>
        </w:object>
      </w:r>
    </w:p>
    <w:p w14:paraId="6A8F2F48" w14:textId="1215BAD2" w:rsidR="00633627" w:rsidRDefault="00633627" w:rsidP="00EF3015">
      <w:pPr>
        <w:rPr>
          <w:rFonts w:ascii="Calibri" w:hAnsi="Calibri" w:cs="Calibri"/>
        </w:rPr>
      </w:pPr>
    </w:p>
    <w:p w14:paraId="66ACBFB6" w14:textId="194B13A7" w:rsidR="00633627" w:rsidRPr="00633627" w:rsidRDefault="00633627" w:rsidP="00EF3015">
      <w:pPr>
        <w:rPr>
          <w:rFonts w:asciiTheme="minorHAnsi" w:hAnsiTheme="minorHAnsi" w:cstheme="minorHAnsi"/>
        </w:rPr>
      </w:pPr>
      <w:r>
        <w:rPr>
          <w:rFonts w:ascii="Calibri" w:hAnsi="Calibri" w:cs="Calibri"/>
        </w:rPr>
        <w:t>And so we can see that</w:t>
      </w:r>
      <w:r w:rsidR="006F2EEF">
        <w:rPr>
          <w:rFonts w:ascii="Calibri" w:hAnsi="Calibri" w:cs="Calibri"/>
        </w:rPr>
        <w:t xml:space="preserve"> the total cross section is given by</w:t>
      </w:r>
      <w:r>
        <w:rPr>
          <w:rFonts w:ascii="Calibri" w:hAnsi="Calibri" w:cs="Calibri"/>
        </w:rPr>
        <w:t>:</w:t>
      </w:r>
    </w:p>
    <w:p w14:paraId="3B144022" w14:textId="3AD2D487" w:rsidR="00633627" w:rsidRDefault="00633627" w:rsidP="00EF3015">
      <w:pPr>
        <w:rPr>
          <w:rFonts w:ascii="Calibri" w:hAnsi="Calibri" w:cs="Calibri"/>
        </w:rPr>
      </w:pPr>
    </w:p>
    <w:p w14:paraId="4530034D" w14:textId="44EDFA0D" w:rsidR="00633627" w:rsidRDefault="00233938" w:rsidP="00EF3015">
      <w:r w:rsidRPr="006F2EEF">
        <w:rPr>
          <w:position w:val="-24"/>
        </w:rPr>
        <w:object w:dxaOrig="2340" w:dyaOrig="620" w14:anchorId="27FA0D9F">
          <v:shape id="_x0000_i1072" type="#_x0000_t75" style="width:118pt;height:31.5pt" o:ole="" filled="t" fillcolor="#cfc">
            <v:imagedata r:id="rId100" o:title=""/>
          </v:shape>
          <o:OLEObject Type="Embed" ProgID="Equation.DSMT4" ShapeID="_x0000_i1072" DrawAspect="Content" ObjectID="_1826828241" r:id="rId101"/>
        </w:object>
      </w:r>
    </w:p>
    <w:p w14:paraId="01EE0C97" w14:textId="77777777" w:rsidR="00096A73" w:rsidRDefault="00096A73" w:rsidP="00EF3015"/>
    <w:p w14:paraId="5D1B10E1" w14:textId="3850C23C" w:rsidR="00630A8A" w:rsidRPr="00630A8A" w:rsidRDefault="00630A8A" w:rsidP="00EF3015">
      <w:pPr>
        <w:rPr>
          <w:rFonts w:asciiTheme="minorHAnsi" w:hAnsiTheme="minorHAnsi" w:cstheme="minorHAnsi"/>
        </w:rPr>
      </w:pPr>
      <w:r w:rsidRPr="00630A8A">
        <w:rPr>
          <w:rFonts w:asciiTheme="minorHAnsi" w:hAnsiTheme="minorHAnsi" w:cstheme="minorHAnsi"/>
        </w:rPr>
        <w:t>Note since</w:t>
      </w:r>
      <w:r w:rsidR="00243E1D">
        <w:rPr>
          <w:rFonts w:asciiTheme="minorHAnsi" w:hAnsiTheme="minorHAnsi" w:cstheme="minorHAnsi"/>
        </w:rPr>
        <w:t xml:space="preserve"> (</w:t>
      </w:r>
      <w:r w:rsidR="00701025">
        <w:rPr>
          <w:rFonts w:asciiTheme="minorHAnsi" w:hAnsiTheme="minorHAnsi" w:cstheme="minorHAnsi"/>
        </w:rPr>
        <w:t>can see this by comparing formulas for d</w:t>
      </w:r>
      <w:r w:rsidR="00701025">
        <w:rPr>
          <w:rFonts w:ascii="Calibri" w:hAnsi="Calibri" w:cs="Calibri"/>
        </w:rPr>
        <w:t xml:space="preserve">σ/dΩ in terms of T and f, though </w:t>
      </w:r>
      <w:r w:rsidR="00243E1D">
        <w:rPr>
          <w:rFonts w:asciiTheme="minorHAnsi" w:hAnsiTheme="minorHAnsi" w:cstheme="minorHAnsi"/>
        </w:rPr>
        <w:t>again negative sign maybe not anticipated, but necessary)</w:t>
      </w:r>
    </w:p>
    <w:p w14:paraId="6B5828C7" w14:textId="77777777" w:rsidR="00630A8A" w:rsidRDefault="00630A8A" w:rsidP="00EF3015"/>
    <w:p w14:paraId="62CAC460" w14:textId="4D0F7A4F" w:rsidR="00630A8A" w:rsidRDefault="0097590E" w:rsidP="00EF3015">
      <w:r w:rsidRPr="007E175C">
        <w:rPr>
          <w:position w:val="-24"/>
        </w:rPr>
        <w:object w:dxaOrig="2620" w:dyaOrig="620" w14:anchorId="32E5F6F0">
          <v:shape id="_x0000_i1073" type="#_x0000_t75" style="width:131.5pt;height:31pt" o:ole="">
            <v:imagedata r:id="rId102" o:title=""/>
          </v:shape>
          <o:OLEObject Type="Embed" ProgID="Equation.DSMT4" ShapeID="_x0000_i1073" DrawAspect="Content" ObjectID="_1826828242" r:id="rId103"/>
        </w:object>
      </w:r>
    </w:p>
    <w:p w14:paraId="0C38470D" w14:textId="660A6E20" w:rsidR="00630A8A" w:rsidRPr="00630A8A" w:rsidRDefault="00630A8A" w:rsidP="00EF3015">
      <w:pPr>
        <w:rPr>
          <w:rFonts w:asciiTheme="minorHAnsi" w:hAnsiTheme="minorHAnsi" w:cstheme="minorHAnsi"/>
        </w:rPr>
      </w:pPr>
    </w:p>
    <w:p w14:paraId="392FA881" w14:textId="789E9F62" w:rsidR="00630A8A" w:rsidRPr="00630A8A" w:rsidRDefault="0006100C" w:rsidP="00EF3015">
      <w:pPr>
        <w:rPr>
          <w:rFonts w:asciiTheme="minorHAnsi" w:hAnsiTheme="minorHAnsi" w:cstheme="minorHAnsi"/>
        </w:rPr>
      </w:pPr>
      <w:r>
        <w:rPr>
          <w:rFonts w:asciiTheme="minorHAnsi" w:hAnsiTheme="minorHAnsi" w:cstheme="minorHAnsi"/>
        </w:rPr>
        <w:t>(</w:t>
      </w:r>
      <w:r>
        <w:rPr>
          <w:rFonts w:ascii="Calibri" w:hAnsi="Calibri" w:cs="Calibri"/>
        </w:rPr>
        <w:t>θ</w:t>
      </w:r>
      <w:r>
        <w:rPr>
          <w:rFonts w:asciiTheme="minorHAnsi" w:hAnsiTheme="minorHAnsi" w:cstheme="minorHAnsi"/>
        </w:rPr>
        <w:t xml:space="preserve"> is angle between </w:t>
      </w:r>
      <w:r w:rsidRPr="0006100C">
        <w:rPr>
          <w:rFonts w:ascii="Calibri" w:hAnsi="Calibri" w:cs="Calibri"/>
          <w:b/>
        </w:rPr>
        <w:t>k</w:t>
      </w:r>
      <w:r>
        <w:rPr>
          <w:rFonts w:asciiTheme="minorHAnsi" w:hAnsiTheme="minorHAnsi" w:cstheme="minorHAnsi"/>
        </w:rPr>
        <w:t xml:space="preserve"> and </w:t>
      </w:r>
      <w:r w:rsidRPr="0006100C">
        <w:rPr>
          <w:rFonts w:asciiTheme="minorHAnsi" w:hAnsiTheme="minorHAnsi" w:cstheme="minorHAnsi"/>
          <w:b/>
        </w:rPr>
        <w:t>k</w:t>
      </w:r>
      <w:r>
        <w:rPr>
          <w:rFonts w:ascii="Calibri" w:hAnsi="Calibri" w:cs="Calibri"/>
        </w:rPr>
        <w:t>´</w:t>
      </w:r>
      <w:r>
        <w:rPr>
          <w:rFonts w:asciiTheme="minorHAnsi" w:hAnsiTheme="minorHAnsi" w:cstheme="minorHAnsi"/>
        </w:rPr>
        <w:t xml:space="preserve">) </w:t>
      </w:r>
      <w:r w:rsidR="00630A8A" w:rsidRPr="00630A8A">
        <w:rPr>
          <w:rFonts w:asciiTheme="minorHAnsi" w:hAnsiTheme="minorHAnsi" w:cstheme="minorHAnsi"/>
        </w:rPr>
        <w:t>This is often written as:</w:t>
      </w:r>
      <w:r w:rsidR="00233938">
        <w:rPr>
          <w:rFonts w:asciiTheme="minorHAnsi" w:hAnsiTheme="minorHAnsi" w:cstheme="minorHAnsi"/>
        </w:rPr>
        <w:t xml:space="preserve"> </w:t>
      </w:r>
    </w:p>
    <w:p w14:paraId="165DCFD0" w14:textId="6A582C61" w:rsidR="00633627" w:rsidRDefault="00633627" w:rsidP="00EF3015">
      <w:pPr>
        <w:rPr>
          <w:rFonts w:asciiTheme="minorHAnsi" w:hAnsiTheme="minorHAnsi" w:cstheme="minorHAnsi"/>
        </w:rPr>
      </w:pPr>
    </w:p>
    <w:p w14:paraId="53AB6213" w14:textId="43343437" w:rsidR="00630A8A" w:rsidRDefault="0097590E" w:rsidP="00EF3015">
      <w:pPr>
        <w:rPr>
          <w:rFonts w:asciiTheme="minorHAnsi" w:hAnsiTheme="minorHAnsi" w:cstheme="minorHAnsi"/>
        </w:rPr>
      </w:pPr>
      <w:r w:rsidRPr="00790561">
        <w:rPr>
          <w:position w:val="-24"/>
        </w:rPr>
        <w:object w:dxaOrig="4599" w:dyaOrig="620" w14:anchorId="28D649D2">
          <v:shape id="_x0000_i1074" type="#_x0000_t75" style="width:230pt;height:31pt" o:ole="" o:bordertopcolor="teal" o:borderleftcolor="teal" o:borderbottomcolor="teal" o:borderrightcolor="teal">
            <v:imagedata r:id="rId104" o:title=""/>
            <w10:bordertop type="single" width="8"/>
            <w10:borderleft type="single" width="8"/>
            <w10:borderbottom type="single" width="8"/>
            <w10:borderright type="single" width="8"/>
          </v:shape>
          <o:OLEObject Type="Embed" ProgID="Equation.DSMT4" ShapeID="_x0000_i1074" DrawAspect="Content" ObjectID="_1826828243" r:id="rId105"/>
        </w:object>
      </w:r>
    </w:p>
    <w:p w14:paraId="58F325D5" w14:textId="068AA84F" w:rsidR="00E37DDD" w:rsidRDefault="00E37DDD" w:rsidP="00EF3015">
      <w:pPr>
        <w:rPr>
          <w:rFonts w:asciiTheme="minorHAnsi" w:hAnsiTheme="minorHAnsi" w:cstheme="minorHAnsi"/>
        </w:rPr>
      </w:pPr>
    </w:p>
    <w:p w14:paraId="106796E6" w14:textId="4E115179" w:rsidR="0097590E" w:rsidRDefault="0097590E" w:rsidP="00EF3015">
      <w:pPr>
        <w:rPr>
          <w:rFonts w:asciiTheme="minorHAnsi" w:hAnsiTheme="minorHAnsi" w:cstheme="minorHAnsi"/>
        </w:rPr>
      </w:pPr>
      <w:r>
        <w:rPr>
          <w:rFonts w:asciiTheme="minorHAnsi" w:hAnsiTheme="minorHAnsi" w:cstheme="minorHAnsi"/>
        </w:rPr>
        <w:t>Most people don’t have A’s in their formulas, but that’s because they don’t define the incoming wavefunction with an A</w:t>
      </w:r>
      <w:r w:rsidR="00281CB0">
        <w:rPr>
          <w:rFonts w:asciiTheme="minorHAnsi" w:hAnsiTheme="minorHAnsi" w:cstheme="minorHAnsi"/>
        </w:rPr>
        <w:t xml:space="preserve"> – but I want to keep the A so that our setup is same as in 1D.</w:t>
      </w:r>
    </w:p>
    <w:p w14:paraId="41F89A51" w14:textId="77777777" w:rsidR="0097590E" w:rsidRPr="006F2EEF" w:rsidRDefault="0097590E" w:rsidP="00EF3015">
      <w:pPr>
        <w:rPr>
          <w:rFonts w:asciiTheme="minorHAnsi" w:hAnsiTheme="minorHAnsi" w:cstheme="minorHAnsi"/>
        </w:rPr>
      </w:pPr>
    </w:p>
    <w:p w14:paraId="5C140800" w14:textId="77777777" w:rsidR="00294D82" w:rsidRPr="00294D82" w:rsidRDefault="00294D82" w:rsidP="00294D82">
      <w:pPr>
        <w:rPr>
          <w:rFonts w:ascii="Calibri" w:hAnsi="Calibri" w:cs="Calibri"/>
          <w:b/>
          <w:sz w:val="28"/>
          <w:szCs w:val="28"/>
        </w:rPr>
      </w:pPr>
      <w:r w:rsidRPr="00294D82">
        <w:rPr>
          <w:rFonts w:ascii="Calibri" w:hAnsi="Calibri" w:cs="Calibri"/>
          <w:b/>
          <w:sz w:val="28"/>
          <w:szCs w:val="28"/>
        </w:rPr>
        <w:t>Relating T-matrix to S-matrix</w:t>
      </w:r>
    </w:p>
    <w:p w14:paraId="0783D6D3" w14:textId="0E4CF340" w:rsidR="00294D82" w:rsidRPr="0084267F" w:rsidRDefault="00294D82" w:rsidP="00294D82">
      <w:pPr>
        <w:rPr>
          <w:rFonts w:ascii="Calibri" w:hAnsi="Calibri" w:cs="Calibri"/>
        </w:rPr>
      </w:pPr>
      <w:r w:rsidRPr="00294D82">
        <w:rPr>
          <w:rFonts w:ascii="Calibri" w:hAnsi="Calibri" w:cs="Calibri"/>
        </w:rPr>
        <w:t>We can relate this to the S-matrix, which in |</w:t>
      </w:r>
      <w:r w:rsidR="00F513B6">
        <w:rPr>
          <w:rFonts w:ascii="Calibri" w:hAnsi="Calibri" w:cs="Calibri"/>
        </w:rPr>
        <w:t>k</w:t>
      </w:r>
      <w:r w:rsidRPr="00294D82">
        <w:rPr>
          <w:rFonts w:ascii="Calibri" w:hAnsi="Calibri" w:cs="Calibri"/>
        </w:rPr>
        <w:t>ℓm&gt; space is just e</w:t>
      </w:r>
      <w:r w:rsidRPr="00294D82">
        <w:rPr>
          <w:rFonts w:ascii="Calibri" w:hAnsi="Calibri" w:cs="Calibri"/>
          <w:vertAlign w:val="superscript"/>
        </w:rPr>
        <w:t>2iδ(ℓ,k)</w:t>
      </w:r>
      <w:r w:rsidR="0084267F">
        <w:rPr>
          <w:rFonts w:ascii="Calibri" w:hAnsi="Calibri" w:cs="Calibri"/>
        </w:rPr>
        <w:t xml:space="preserve"> </w:t>
      </w:r>
      <w:r w:rsidR="00ED5CDD">
        <w:rPr>
          <w:rFonts w:ascii="Calibri" w:hAnsi="Calibri" w:cs="Calibri"/>
        </w:rPr>
        <w:t xml:space="preserve">along the diagonal </w:t>
      </w:r>
      <w:r w:rsidR="0084267F">
        <w:rPr>
          <w:rFonts w:ascii="Calibri" w:hAnsi="Calibri" w:cs="Calibri"/>
        </w:rPr>
        <w:t>[T</w:t>
      </w:r>
      <w:r w:rsidR="0084267F">
        <w:rPr>
          <w:rFonts w:ascii="Calibri" w:hAnsi="Calibri" w:cs="Calibri"/>
          <w:vertAlign w:val="subscript"/>
        </w:rPr>
        <w:t>ℓk</w:t>
      </w:r>
      <w:r w:rsidR="0084267F">
        <w:rPr>
          <w:rFonts w:ascii="Calibri" w:hAnsi="Calibri" w:cs="Calibri"/>
        </w:rPr>
        <w:t>, T</w:t>
      </w:r>
      <w:r w:rsidR="0084267F">
        <w:rPr>
          <w:rFonts w:ascii="Calibri" w:hAnsi="Calibri" w:cs="Calibri"/>
          <w:vertAlign w:val="superscript"/>
        </w:rPr>
        <w:t>ℓ</w:t>
      </w:r>
      <w:r w:rsidR="0084267F">
        <w:rPr>
          <w:rFonts w:ascii="Calibri" w:hAnsi="Calibri" w:cs="Calibri"/>
          <w:vertAlign w:val="subscript"/>
        </w:rPr>
        <w:t>k</w:t>
      </w:r>
      <w:r w:rsidR="0084267F">
        <w:rPr>
          <w:rFonts w:ascii="Calibri" w:hAnsi="Calibri" w:cs="Calibri"/>
        </w:rPr>
        <w:t xml:space="preserve">, </w:t>
      </w:r>
      <w:r w:rsidR="00C051FE">
        <w:rPr>
          <w:rFonts w:ascii="Calibri" w:hAnsi="Calibri" w:cs="Calibri"/>
        </w:rPr>
        <w:t xml:space="preserve">notation </w:t>
      </w:r>
      <w:r w:rsidR="0084267F">
        <w:rPr>
          <w:rFonts w:ascii="Calibri" w:hAnsi="Calibri" w:cs="Calibri"/>
        </w:rPr>
        <w:t>whatever].</w:t>
      </w:r>
    </w:p>
    <w:p w14:paraId="67D50290" w14:textId="77777777" w:rsidR="00294D82" w:rsidRPr="00294D82" w:rsidRDefault="00294D82" w:rsidP="00294D82">
      <w:pPr>
        <w:rPr>
          <w:rFonts w:ascii="Calibri" w:hAnsi="Calibri" w:cs="Calibri"/>
        </w:rPr>
      </w:pPr>
    </w:p>
    <w:p w14:paraId="0E265371" w14:textId="541310D3" w:rsidR="00931B07" w:rsidRDefault="00931B07" w:rsidP="00294D82">
      <w:pPr>
        <w:rPr>
          <w:position w:val="-60"/>
        </w:rPr>
      </w:pPr>
      <w:r w:rsidRPr="00931B07">
        <w:rPr>
          <w:position w:val="-60"/>
        </w:rPr>
        <w:object w:dxaOrig="2960" w:dyaOrig="1320" w14:anchorId="2ACF36C1">
          <v:shape id="_x0000_i1075" type="#_x0000_t75" style="width:148pt;height:66pt" o:ole="">
            <v:imagedata r:id="rId106" o:title=""/>
          </v:shape>
          <o:OLEObject Type="Embed" ProgID="Equation.DSMT4" ShapeID="_x0000_i1075" DrawAspect="Content" ObjectID="_1826828244" r:id="rId107"/>
        </w:object>
      </w:r>
    </w:p>
    <w:p w14:paraId="5EDCB593" w14:textId="77777777" w:rsidR="00294D82" w:rsidRPr="00294D82" w:rsidRDefault="00294D82" w:rsidP="00294D82">
      <w:pPr>
        <w:rPr>
          <w:rFonts w:ascii="Calibri" w:hAnsi="Calibri" w:cs="Calibri"/>
        </w:rPr>
      </w:pPr>
    </w:p>
    <w:p w14:paraId="542E9F8B" w14:textId="7AEAF822" w:rsidR="00294D82" w:rsidRPr="00FF0B5F" w:rsidRDefault="00294D82" w:rsidP="00294D82">
      <w:pPr>
        <w:rPr>
          <w:rFonts w:ascii="Calibri" w:hAnsi="Calibri" w:cs="Calibri"/>
        </w:rPr>
      </w:pPr>
      <w:r w:rsidRPr="00294D82">
        <w:rPr>
          <w:rFonts w:ascii="Calibri" w:hAnsi="Calibri" w:cs="Calibri"/>
        </w:rPr>
        <w:t>So,</w:t>
      </w:r>
      <w:r w:rsidR="00FF0B5F">
        <w:rPr>
          <w:rFonts w:ascii="Calibri" w:hAnsi="Calibri" w:cs="Calibri"/>
        </w:rPr>
        <w:t xml:space="preserve"> since S</w:t>
      </w:r>
      <w:r w:rsidR="00FF0B5F">
        <w:rPr>
          <w:rFonts w:ascii="Calibri" w:hAnsi="Calibri" w:cs="Calibri"/>
          <w:vertAlign w:val="superscript"/>
        </w:rPr>
        <w:t>ℓ</w:t>
      </w:r>
      <w:r w:rsidR="00FF0B5F">
        <w:rPr>
          <w:rFonts w:ascii="Calibri" w:hAnsi="Calibri" w:cs="Calibri"/>
          <w:vertAlign w:val="subscript"/>
        </w:rPr>
        <w:t>k</w:t>
      </w:r>
      <w:r w:rsidR="00FF0B5F">
        <w:rPr>
          <w:rFonts w:ascii="Calibri" w:hAnsi="Calibri" w:cs="Calibri"/>
        </w:rPr>
        <w:t xml:space="preserve"> = e</w:t>
      </w:r>
      <w:r w:rsidR="00FF0B5F">
        <w:rPr>
          <w:rFonts w:ascii="Calibri" w:hAnsi="Calibri" w:cs="Calibri"/>
          <w:vertAlign w:val="superscript"/>
        </w:rPr>
        <w:t>2iδ_ℓk</w:t>
      </w:r>
      <w:r w:rsidR="00FF0B5F">
        <w:rPr>
          <w:rFonts w:ascii="Calibri" w:hAnsi="Calibri" w:cs="Calibri"/>
        </w:rPr>
        <w:t>, we have:</w:t>
      </w:r>
    </w:p>
    <w:p w14:paraId="1BAB7ADB" w14:textId="7A794B7C" w:rsidR="00294D82" w:rsidRDefault="00294D82" w:rsidP="00294D82"/>
    <w:p w14:paraId="1C94D17E" w14:textId="22A7AA6A" w:rsidR="00294D82" w:rsidRPr="00294D82" w:rsidRDefault="00931B07" w:rsidP="00294D82">
      <w:r w:rsidRPr="00931B07">
        <w:rPr>
          <w:position w:val="-12"/>
        </w:rPr>
        <w:object w:dxaOrig="1900" w:dyaOrig="380" w14:anchorId="39768916">
          <v:shape id="_x0000_i1076" type="#_x0000_t75" style="width:95pt;height:19pt" o:ole="" o:bordertopcolor="this" o:borderleftcolor="this" o:borderbottomcolor="this" o:borderrightcolor="this">
            <v:imagedata r:id="rId108" o:title=""/>
            <w10:bordertop type="single" width="8"/>
            <w10:borderleft type="single" width="8"/>
            <w10:borderbottom type="single" width="8"/>
            <w10:borderright type="single" width="8"/>
          </v:shape>
          <o:OLEObject Type="Embed" ProgID="Equation.DSMT4" ShapeID="_x0000_i1076" DrawAspect="Content" ObjectID="_1826828245" r:id="rId109"/>
        </w:object>
      </w:r>
    </w:p>
    <w:p w14:paraId="14358F84" w14:textId="77777777" w:rsidR="00294D82" w:rsidRPr="00294D82" w:rsidRDefault="00294D82" w:rsidP="00294D82"/>
    <w:p w14:paraId="65CF6C07" w14:textId="77777777" w:rsidR="00294D82" w:rsidRPr="00294D82" w:rsidRDefault="00294D82" w:rsidP="00294D82">
      <w:pPr>
        <w:rPr>
          <w:rFonts w:ascii="Calibri" w:hAnsi="Calibri" w:cs="Calibri"/>
        </w:rPr>
      </w:pPr>
      <w:r w:rsidRPr="00294D82">
        <w:rPr>
          <w:rFonts w:ascii="Calibri" w:hAnsi="Calibri" w:cs="Calibri"/>
        </w:rPr>
        <w:t xml:space="preserve">If we were to go back to </w:t>
      </w:r>
      <w:r w:rsidRPr="00F513B6">
        <w:rPr>
          <w:rFonts w:ascii="Calibri" w:hAnsi="Calibri" w:cs="Calibri"/>
          <w:b/>
          <w:bCs/>
        </w:rPr>
        <w:t>k-</w:t>
      </w:r>
      <w:r w:rsidRPr="00294D82">
        <w:rPr>
          <w:rFonts w:ascii="Calibri" w:hAnsi="Calibri" w:cs="Calibri"/>
        </w:rPr>
        <w:t>space, then we should have:</w:t>
      </w:r>
    </w:p>
    <w:p w14:paraId="617047C5" w14:textId="5C6F299A" w:rsidR="00294D82" w:rsidRDefault="00294D82" w:rsidP="00294D82">
      <w:pPr>
        <w:rPr>
          <w:rFonts w:ascii="Calibri" w:hAnsi="Calibri" w:cs="Calibri"/>
        </w:rPr>
      </w:pPr>
    </w:p>
    <w:p w14:paraId="2B7E3ABE" w14:textId="22798437" w:rsidR="00294D82" w:rsidRPr="00294D82" w:rsidRDefault="00931B07" w:rsidP="00294D82">
      <w:pPr>
        <w:rPr>
          <w:rFonts w:ascii="Calibri" w:hAnsi="Calibri" w:cs="Calibri"/>
        </w:rPr>
      </w:pPr>
      <w:r w:rsidRPr="00931B07">
        <w:rPr>
          <w:rFonts w:ascii="Calibri" w:hAnsi="Calibri" w:cs="Calibri"/>
          <w:position w:val="-68"/>
        </w:rPr>
        <w:object w:dxaOrig="4780" w:dyaOrig="1760" w14:anchorId="2FF45D6C">
          <v:shape id="_x0000_i1077" type="#_x0000_t75" style="width:239pt;height:88pt" o:ole="">
            <v:imagedata r:id="rId110" o:title=""/>
          </v:shape>
          <o:OLEObject Type="Embed" ProgID="Equation.DSMT4" ShapeID="_x0000_i1077" DrawAspect="Content" ObjectID="_1826828246" r:id="rId111"/>
        </w:object>
      </w:r>
    </w:p>
    <w:p w14:paraId="24A04D43" w14:textId="77777777" w:rsidR="00294D82" w:rsidRPr="00294D82" w:rsidRDefault="00294D82" w:rsidP="00294D82">
      <w:pPr>
        <w:rPr>
          <w:rFonts w:ascii="Calibri" w:hAnsi="Calibri" w:cs="Calibri"/>
        </w:rPr>
      </w:pPr>
    </w:p>
    <w:p w14:paraId="4B5C2C0B" w14:textId="2D2046A2" w:rsidR="00294D82" w:rsidRPr="00294D82" w:rsidRDefault="00294D82" w:rsidP="00294D82">
      <w:pPr>
        <w:rPr>
          <w:rFonts w:ascii="Calibri" w:hAnsi="Calibri" w:cs="Calibri"/>
        </w:rPr>
      </w:pPr>
      <w:r w:rsidRPr="00294D82">
        <w:rPr>
          <w:rFonts w:ascii="Calibri" w:hAnsi="Calibri" w:cs="Calibri"/>
        </w:rPr>
        <w:t>So we have:</w:t>
      </w:r>
    </w:p>
    <w:p w14:paraId="2A1290E4" w14:textId="77777777" w:rsidR="00294D82" w:rsidRDefault="00294D82" w:rsidP="00EF3015">
      <w:pPr>
        <w:rPr>
          <w:rFonts w:ascii="Calibri" w:hAnsi="Calibri" w:cs="Calibri"/>
          <w:b/>
        </w:rPr>
      </w:pPr>
    </w:p>
    <w:p w14:paraId="254D4E13" w14:textId="76AB3ADF" w:rsidR="005942B1" w:rsidRDefault="00931B07">
      <w:pPr>
        <w:rPr>
          <w:rFonts w:ascii="Calibri" w:hAnsi="Calibri" w:cs="Calibri"/>
        </w:rPr>
      </w:pPr>
      <w:r w:rsidRPr="00931B07">
        <w:rPr>
          <w:rFonts w:ascii="Calibri" w:hAnsi="Calibri" w:cs="Calibri"/>
          <w:position w:val="-12"/>
        </w:rPr>
        <w:object w:dxaOrig="4740" w:dyaOrig="380" w14:anchorId="42950978">
          <v:shape id="_x0000_i1078" type="#_x0000_t75" style="width:237pt;height:19pt" o:ole="" filled="t" fillcolor="#cfc">
            <v:imagedata r:id="rId112" o:title=""/>
          </v:shape>
          <o:OLEObject Type="Embed" ProgID="Equation.DSMT4" ShapeID="_x0000_i1078" DrawAspect="Content" ObjectID="_1826828247" r:id="rId113"/>
        </w:object>
      </w:r>
    </w:p>
    <w:p w14:paraId="21FE7DE4" w14:textId="3B30577D" w:rsidR="00931B07" w:rsidRDefault="00931B07">
      <w:pPr>
        <w:rPr>
          <w:rFonts w:ascii="Calibri" w:hAnsi="Calibri" w:cs="Calibri"/>
        </w:rPr>
      </w:pPr>
    </w:p>
    <w:p w14:paraId="48993113" w14:textId="77777777" w:rsidR="00931B07" w:rsidRPr="00854FBE" w:rsidRDefault="00931B07">
      <w:pPr>
        <w:rPr>
          <w:rFonts w:ascii="Calibri" w:hAnsi="Calibri" w:cs="Calibri"/>
        </w:rPr>
      </w:pPr>
    </w:p>
    <w:sectPr w:rsidR="00931B07" w:rsidRPr="00854FB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9D1D1" w14:textId="77777777" w:rsidR="00B0320C" w:rsidRDefault="00B0320C" w:rsidP="00CD06A3">
      <w:r>
        <w:separator/>
      </w:r>
    </w:p>
  </w:endnote>
  <w:endnote w:type="continuationSeparator" w:id="0">
    <w:p w14:paraId="7425CFEE" w14:textId="77777777" w:rsidR="00B0320C" w:rsidRDefault="00B0320C" w:rsidP="00CD0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954B0" w14:textId="77777777" w:rsidR="00B0320C" w:rsidRDefault="00B0320C" w:rsidP="00CD06A3">
      <w:r>
        <w:separator/>
      </w:r>
    </w:p>
  </w:footnote>
  <w:footnote w:type="continuationSeparator" w:id="0">
    <w:p w14:paraId="3AFB8704" w14:textId="77777777" w:rsidR="00B0320C" w:rsidRDefault="00B0320C" w:rsidP="00CD06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676"/>
    <w:rsid w:val="00017C5D"/>
    <w:rsid w:val="0004094A"/>
    <w:rsid w:val="00051596"/>
    <w:rsid w:val="0006100C"/>
    <w:rsid w:val="000738D2"/>
    <w:rsid w:val="0008675D"/>
    <w:rsid w:val="000944AF"/>
    <w:rsid w:val="00096A73"/>
    <w:rsid w:val="000B4A91"/>
    <w:rsid w:val="000E0FAF"/>
    <w:rsid w:val="000E400C"/>
    <w:rsid w:val="000E7441"/>
    <w:rsid w:val="000F18A9"/>
    <w:rsid w:val="000F25E3"/>
    <w:rsid w:val="00111CEC"/>
    <w:rsid w:val="00120C1C"/>
    <w:rsid w:val="00124560"/>
    <w:rsid w:val="00126B30"/>
    <w:rsid w:val="00130194"/>
    <w:rsid w:val="00153073"/>
    <w:rsid w:val="0015610D"/>
    <w:rsid w:val="001624C3"/>
    <w:rsid w:val="00176014"/>
    <w:rsid w:val="001A6D43"/>
    <w:rsid w:val="001A75F7"/>
    <w:rsid w:val="001C3E79"/>
    <w:rsid w:val="001D0BA4"/>
    <w:rsid w:val="001D2245"/>
    <w:rsid w:val="001E1577"/>
    <w:rsid w:val="002001C6"/>
    <w:rsid w:val="00201035"/>
    <w:rsid w:val="002011E8"/>
    <w:rsid w:val="00201942"/>
    <w:rsid w:val="00233938"/>
    <w:rsid w:val="0023682D"/>
    <w:rsid w:val="00243E1D"/>
    <w:rsid w:val="00261660"/>
    <w:rsid w:val="00281CB0"/>
    <w:rsid w:val="00285712"/>
    <w:rsid w:val="00294D82"/>
    <w:rsid w:val="002A430A"/>
    <w:rsid w:val="002B2897"/>
    <w:rsid w:val="002B796F"/>
    <w:rsid w:val="002C6ACF"/>
    <w:rsid w:val="002F0C8C"/>
    <w:rsid w:val="002F244E"/>
    <w:rsid w:val="002F49F8"/>
    <w:rsid w:val="0030577A"/>
    <w:rsid w:val="00307637"/>
    <w:rsid w:val="003124C4"/>
    <w:rsid w:val="00320A8A"/>
    <w:rsid w:val="00333A44"/>
    <w:rsid w:val="003766A4"/>
    <w:rsid w:val="0038125A"/>
    <w:rsid w:val="0038312A"/>
    <w:rsid w:val="00383499"/>
    <w:rsid w:val="003A2F73"/>
    <w:rsid w:val="003E0A3C"/>
    <w:rsid w:val="00411A6C"/>
    <w:rsid w:val="00424953"/>
    <w:rsid w:val="0043685A"/>
    <w:rsid w:val="00444551"/>
    <w:rsid w:val="00445502"/>
    <w:rsid w:val="004901AE"/>
    <w:rsid w:val="004960B6"/>
    <w:rsid w:val="004A0455"/>
    <w:rsid w:val="004D1B2A"/>
    <w:rsid w:val="004F3DB2"/>
    <w:rsid w:val="0050562B"/>
    <w:rsid w:val="005134D8"/>
    <w:rsid w:val="0051436E"/>
    <w:rsid w:val="00515456"/>
    <w:rsid w:val="005277A0"/>
    <w:rsid w:val="005311B7"/>
    <w:rsid w:val="00552EDB"/>
    <w:rsid w:val="005705B6"/>
    <w:rsid w:val="005942B1"/>
    <w:rsid w:val="005B217C"/>
    <w:rsid w:val="005B5888"/>
    <w:rsid w:val="005B786E"/>
    <w:rsid w:val="005C5859"/>
    <w:rsid w:val="005D46DB"/>
    <w:rsid w:val="005E1A6D"/>
    <w:rsid w:val="005F256C"/>
    <w:rsid w:val="00616E40"/>
    <w:rsid w:val="00620133"/>
    <w:rsid w:val="00622A99"/>
    <w:rsid w:val="00630A8A"/>
    <w:rsid w:val="00633627"/>
    <w:rsid w:val="00665A8E"/>
    <w:rsid w:val="006876BB"/>
    <w:rsid w:val="006B1D0C"/>
    <w:rsid w:val="006D4EB6"/>
    <w:rsid w:val="006F1FE9"/>
    <w:rsid w:val="006F2EEF"/>
    <w:rsid w:val="00701025"/>
    <w:rsid w:val="00703085"/>
    <w:rsid w:val="00720676"/>
    <w:rsid w:val="0072746F"/>
    <w:rsid w:val="0073736B"/>
    <w:rsid w:val="00744FCF"/>
    <w:rsid w:val="00756C58"/>
    <w:rsid w:val="00767BC6"/>
    <w:rsid w:val="00785EB8"/>
    <w:rsid w:val="00792CB6"/>
    <w:rsid w:val="0079405C"/>
    <w:rsid w:val="007A174C"/>
    <w:rsid w:val="007A301E"/>
    <w:rsid w:val="007B7ABD"/>
    <w:rsid w:val="007C594E"/>
    <w:rsid w:val="007E175C"/>
    <w:rsid w:val="007F391B"/>
    <w:rsid w:val="008013D4"/>
    <w:rsid w:val="0080542D"/>
    <w:rsid w:val="00811D04"/>
    <w:rsid w:val="00820C93"/>
    <w:rsid w:val="0084267F"/>
    <w:rsid w:val="00844541"/>
    <w:rsid w:val="00854FBE"/>
    <w:rsid w:val="008677AE"/>
    <w:rsid w:val="008A063E"/>
    <w:rsid w:val="008A44DB"/>
    <w:rsid w:val="008B0592"/>
    <w:rsid w:val="008C2B31"/>
    <w:rsid w:val="008C5C2F"/>
    <w:rsid w:val="008F56CF"/>
    <w:rsid w:val="00913A17"/>
    <w:rsid w:val="0092503D"/>
    <w:rsid w:val="00926AA3"/>
    <w:rsid w:val="00931B07"/>
    <w:rsid w:val="009635D7"/>
    <w:rsid w:val="0096499F"/>
    <w:rsid w:val="0097170A"/>
    <w:rsid w:val="0097590E"/>
    <w:rsid w:val="00984AFD"/>
    <w:rsid w:val="009926AF"/>
    <w:rsid w:val="009A2793"/>
    <w:rsid w:val="009A3579"/>
    <w:rsid w:val="009B0505"/>
    <w:rsid w:val="009C0C81"/>
    <w:rsid w:val="00A045C8"/>
    <w:rsid w:val="00A06CD4"/>
    <w:rsid w:val="00A1040A"/>
    <w:rsid w:val="00A514D9"/>
    <w:rsid w:val="00A57ABF"/>
    <w:rsid w:val="00A646B6"/>
    <w:rsid w:val="00AA4B9A"/>
    <w:rsid w:val="00AB60C3"/>
    <w:rsid w:val="00AF0547"/>
    <w:rsid w:val="00AF3EE0"/>
    <w:rsid w:val="00AF4A97"/>
    <w:rsid w:val="00B00747"/>
    <w:rsid w:val="00B01AED"/>
    <w:rsid w:val="00B0320C"/>
    <w:rsid w:val="00B05941"/>
    <w:rsid w:val="00B205FE"/>
    <w:rsid w:val="00B237DA"/>
    <w:rsid w:val="00B4166F"/>
    <w:rsid w:val="00B42AEC"/>
    <w:rsid w:val="00B67286"/>
    <w:rsid w:val="00B71456"/>
    <w:rsid w:val="00B84A48"/>
    <w:rsid w:val="00BA1B33"/>
    <w:rsid w:val="00BA2663"/>
    <w:rsid w:val="00BC7478"/>
    <w:rsid w:val="00BD1198"/>
    <w:rsid w:val="00BD78B0"/>
    <w:rsid w:val="00BE053A"/>
    <w:rsid w:val="00BE3D0D"/>
    <w:rsid w:val="00BF0816"/>
    <w:rsid w:val="00BF2B99"/>
    <w:rsid w:val="00BF4FFB"/>
    <w:rsid w:val="00BF5298"/>
    <w:rsid w:val="00BF5447"/>
    <w:rsid w:val="00C02FBD"/>
    <w:rsid w:val="00C051FE"/>
    <w:rsid w:val="00C353B5"/>
    <w:rsid w:val="00C3554E"/>
    <w:rsid w:val="00C37CEE"/>
    <w:rsid w:val="00C439BB"/>
    <w:rsid w:val="00C45F05"/>
    <w:rsid w:val="00C46E6C"/>
    <w:rsid w:val="00C517A0"/>
    <w:rsid w:val="00C541F3"/>
    <w:rsid w:val="00C5520F"/>
    <w:rsid w:val="00C875C4"/>
    <w:rsid w:val="00C9387C"/>
    <w:rsid w:val="00C95598"/>
    <w:rsid w:val="00CA4238"/>
    <w:rsid w:val="00CA5096"/>
    <w:rsid w:val="00CD06A3"/>
    <w:rsid w:val="00CD2D9F"/>
    <w:rsid w:val="00CF3D4D"/>
    <w:rsid w:val="00D06CFB"/>
    <w:rsid w:val="00D10034"/>
    <w:rsid w:val="00D1436E"/>
    <w:rsid w:val="00D5037C"/>
    <w:rsid w:val="00D56AD1"/>
    <w:rsid w:val="00D80C3E"/>
    <w:rsid w:val="00D850B5"/>
    <w:rsid w:val="00D9209C"/>
    <w:rsid w:val="00D94172"/>
    <w:rsid w:val="00DA5DC2"/>
    <w:rsid w:val="00DB3617"/>
    <w:rsid w:val="00DC0EC9"/>
    <w:rsid w:val="00DC1992"/>
    <w:rsid w:val="00DC3B46"/>
    <w:rsid w:val="00DD2886"/>
    <w:rsid w:val="00E063D5"/>
    <w:rsid w:val="00E1445A"/>
    <w:rsid w:val="00E2142A"/>
    <w:rsid w:val="00E220DC"/>
    <w:rsid w:val="00E37DDD"/>
    <w:rsid w:val="00E5344C"/>
    <w:rsid w:val="00E5577C"/>
    <w:rsid w:val="00E654F7"/>
    <w:rsid w:val="00E7110D"/>
    <w:rsid w:val="00E72E56"/>
    <w:rsid w:val="00E76240"/>
    <w:rsid w:val="00EB132A"/>
    <w:rsid w:val="00EB3A3A"/>
    <w:rsid w:val="00EC139A"/>
    <w:rsid w:val="00EC602B"/>
    <w:rsid w:val="00ED12F1"/>
    <w:rsid w:val="00ED5CDD"/>
    <w:rsid w:val="00EF3015"/>
    <w:rsid w:val="00EF4652"/>
    <w:rsid w:val="00F11FAE"/>
    <w:rsid w:val="00F203DD"/>
    <w:rsid w:val="00F2118C"/>
    <w:rsid w:val="00F25568"/>
    <w:rsid w:val="00F33122"/>
    <w:rsid w:val="00F513B6"/>
    <w:rsid w:val="00F53A35"/>
    <w:rsid w:val="00F66188"/>
    <w:rsid w:val="00F82EA4"/>
    <w:rsid w:val="00F835C5"/>
    <w:rsid w:val="00F873E6"/>
    <w:rsid w:val="00F9394E"/>
    <w:rsid w:val="00FB7E1C"/>
    <w:rsid w:val="00FF0B5F"/>
    <w:rsid w:val="00FF1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0ED4C5"/>
  <w15:chartTrackingRefBased/>
  <w15:docId w15:val="{A95BBB74-307B-4270-9074-7E96B776D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D06A3"/>
    <w:pPr>
      <w:tabs>
        <w:tab w:val="center" w:pos="4680"/>
        <w:tab w:val="right" w:pos="9360"/>
      </w:tabs>
    </w:pPr>
  </w:style>
  <w:style w:type="character" w:customStyle="1" w:styleId="HeaderChar">
    <w:name w:val="Header Char"/>
    <w:basedOn w:val="DefaultParagraphFont"/>
    <w:link w:val="Header"/>
    <w:rsid w:val="00CD06A3"/>
    <w:rPr>
      <w:sz w:val="24"/>
      <w:szCs w:val="24"/>
    </w:rPr>
  </w:style>
  <w:style w:type="paragraph" w:styleId="Footer">
    <w:name w:val="footer"/>
    <w:basedOn w:val="Normal"/>
    <w:link w:val="FooterChar"/>
    <w:rsid w:val="00CD06A3"/>
    <w:pPr>
      <w:tabs>
        <w:tab w:val="center" w:pos="4680"/>
        <w:tab w:val="right" w:pos="9360"/>
      </w:tabs>
    </w:pPr>
  </w:style>
  <w:style w:type="character" w:customStyle="1" w:styleId="FooterChar">
    <w:name w:val="Footer Char"/>
    <w:basedOn w:val="DefaultParagraphFont"/>
    <w:link w:val="Footer"/>
    <w:rsid w:val="00CD06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12" Type="http://schemas.openxmlformats.org/officeDocument/2006/relationships/image" Target="media/image54.wmf"/><Relationship Id="rId16" Type="http://schemas.openxmlformats.org/officeDocument/2006/relationships/image" Target="media/image6.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png"/><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49.wmf"/><Relationship Id="rId5" Type="http://schemas.openxmlformats.org/officeDocument/2006/relationships/endnotes" Target="endnotes.xml"/><Relationship Id="rId90" Type="http://schemas.openxmlformats.org/officeDocument/2006/relationships/image" Target="media/image43.wmf"/><Relationship Id="rId95" Type="http://schemas.openxmlformats.org/officeDocument/2006/relationships/oleObject" Target="embeddings/oleObject4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oleObject" Target="embeddings/oleObject54.bin"/><Relationship Id="rId80" Type="http://schemas.openxmlformats.org/officeDocument/2006/relationships/image" Target="media/image38.wmf"/><Relationship Id="rId85" Type="http://schemas.openxmlformats.org/officeDocument/2006/relationships/oleObject" Target="embeddings/oleObject40.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2.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6.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51.wmf"/><Relationship Id="rId114" Type="http://schemas.openxmlformats.org/officeDocument/2006/relationships/fontTable" Target="fontTable.xm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theme" Target="theme/theme1.xml"/><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958</TotalTime>
  <Pages>1</Pages>
  <Words>1471</Words>
  <Characters>8386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22</cp:revision>
  <dcterms:created xsi:type="dcterms:W3CDTF">2021-10-20T20:12:00Z</dcterms:created>
  <dcterms:modified xsi:type="dcterms:W3CDTF">2025-12-10T04:23:00Z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